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F2" w:rsidRPr="001112CD" w:rsidRDefault="006541F2" w:rsidP="002F1C1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Планируемые результаты освоения учебного предмета “Второй иностранный язык (немецкий)”</w:t>
      </w:r>
    </w:p>
    <w:p w:rsidR="006541F2" w:rsidRDefault="006541F2" w:rsidP="006541F2">
      <w:pPr>
        <w:pStyle w:val="a4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4"/>
        <w:gridCol w:w="7361"/>
      </w:tblGrid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 учебной деятельности и форми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рование личностного смысла учения;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вои поступки, в том числе в про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цессе учения;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взгляда на мир в его органичном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единстве и разнообразии природы, народов, культур и религий;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овладение начальными навыками адаптации в динамично изменяющемся и развивающемся мире;</w:t>
            </w:r>
          </w:p>
          <w:p w:rsid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 чувства гордости за свою Роди</w:t>
            </w: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ну, российский народ и историю России, осознание своей этни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ческой и национальной принадлеж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ности; 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ценностей многонационального российско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общества; становление гумани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стических и демократических ценностных ориентаций;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A94DDD" w:rsidRPr="00A94DDD" w:rsidRDefault="00A94DDD" w:rsidP="005E7A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эмоционально-нравственной отзывчивости,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 и сопереживания чувствам других людей;</w:t>
            </w:r>
          </w:p>
          <w:p w:rsidR="00A94DDD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 взрослыми и сверстн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иками в разных социальных ситуа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циях, умения не создавать конфликтов и находить выходы из спорных ситуаций;</w:t>
            </w:r>
          </w:p>
          <w:p w:rsidR="006541F2" w:rsidRPr="005E7A43" w:rsidRDefault="00A94DDD" w:rsidP="00A94D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A94DD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установки на безопасный, здоровый образ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жизни, наличие мотивации к твор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ческому труду, работе на 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Метапредметные результаты</w:t>
            </w:r>
          </w:p>
        </w:tc>
        <w:tc>
          <w:tcPr>
            <w:tcW w:w="7361" w:type="dxa"/>
          </w:tcPr>
          <w:p w:rsidR="000C16AC" w:rsidRPr="000C16AC" w:rsidRDefault="000C16AC" w:rsidP="005E7A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ставить и формулировать для себя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новые задачи в учёбе и познавательной деятельности, развиват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мотивы и интересы своей позна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вательной деятельности;</w:t>
            </w:r>
          </w:p>
          <w:p w:rsidR="006541F2" w:rsidRPr="005E7A43" w:rsidRDefault="000C16AC" w:rsidP="000C16A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том числе альтернативные,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осознанно выбирать наиболее эффективные способы решения учебных и познавательных задач;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тами, осуществлять контроль сво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ей деятельности в процессе достижения результата, определять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способы действий в рамках пред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ложенных условий и требований, корректировать свои действия в соответствии с изменяющейся</w:t>
            </w:r>
          </w:p>
          <w:p w:rsidR="000C16AC" w:rsidRPr="000C16AC" w:rsidRDefault="005E7A43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0C16AC"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ситуацией;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решения;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владение основами самоконтроля, самооценки, принятия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решений и осуществления осознан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выбора в учебной и познавательной деятельности;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классифицировать,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выбирать основания и критерии для классификац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ии, устанавливать причинно-след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ственные связи, строить логическое рассуждение, умозаключение (индуктивное, дедуктивное и по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аналогии) и делать выводы;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символы, модели и схемы для ре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шения учебных и познавательных задач;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смысловое чтение;</w:t>
            </w:r>
          </w:p>
          <w:p w:rsidR="005E7A43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деятельность с учителем 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сверстниками; работать индивидуально и в группе: находить общее решение и ра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зрешать конфлик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ты на основе согласования позиций и учёта интересов; 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ровать, аргументировать и отста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ивать своё мнение;</w:t>
            </w:r>
          </w:p>
          <w:p w:rsidR="005E7A43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выражения своих чувств, мыслей и потребностей; 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планирование и регуляцию своей деятельности;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льзования информационно-коммуни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кационных технологий (далее ИКТ – компетенции);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применять его в познавательной,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во владении иностранным языком как средством общения):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Речевая компетенция в следующих видах речевой деятельности: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элементарный этикетный диалог в ограниченном круге типичных ситуаций общения,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диалог-расспрос (вопрос — ответ) и диалог — побуждение к действию;</w:t>
            </w:r>
          </w:p>
          <w:p w:rsid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уметь на элементарном уровне рассказывать о себе, семье, домашнем животном, о третьем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лице, хобби, любимом школьном предмете, школьных принадлеж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ностях, покупке; описывать пред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мет, картинку;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характеризовать персонаж;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вербально сигнализировать понимание или непонимание, переспросить, попросить повторить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сказанное, говорить громче, сказать слово по буквам;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уметь дать оценочное суждение или выразить своё мнение и кратко аргументировать его;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выразить сожаление или радость, поблагодарить и ответить на благодарность;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5E7A43" w:rsidRDefault="000C16AC" w:rsidP="005E7A4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понимать на слух речь учителя и одноклассников;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основное содержание небольших доступных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текстов с общим и выборочным пониманием в аудиозаписи, построенных на изученном языковом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материале;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вслух небольшие тексты, построенные на изученном языковом материале, соблюдая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правила чтения и нужную интонацию;</w:t>
            </w:r>
          </w:p>
          <w:p w:rsid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про себя тексты, включающие как изученный языковой материал, так и отдельные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новые слова, и понимать их основное содержание; 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тексте нужную информацию, поль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зоваться словарём;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владеть техникой орфографически правильного письма;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с опорой на образец короткое личное, в том числе электронное, письмо;</w:t>
            </w:r>
          </w:p>
          <w:p w:rsidR="006541F2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формуляры;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записи для устного высказывания;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письменную речь для творческого самовыражения (в общем постере).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средствами):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иностранного языка; соблюдение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правильного ударения в словах и фразах;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особенностей интонации основных типов предложений;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основных правил чтения и орфографии;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единиц (слов, словосочетаний,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оценочной лексики, речевых клише) и грамматических явлений.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осведомлённость (межкультурная компетенция):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названий стран и некоторых городов изучаемого языка;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некоторых литературных персонажей известных д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етских произведений, сюжетов не</w:t>
            </w: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которых популярных сказок, написанных на изучаемом языке, небольших произведений детскогофольклора (стихов, песен);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элементарных норм речевого и неречевого поведения, принятых в стране изучаемого языка;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некоторых особенностях образа жизни, быта, культуры стран изучаемого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языка;</w:t>
            </w:r>
          </w:p>
          <w:p w:rsidR="000C16AC" w:rsidRPr="000C16AC" w:rsidRDefault="000C16AC" w:rsidP="005E7A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своей страны и стран изучаемого языка;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роли владения иностранными языками в совре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менном мире на доступном учащим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ся уровне.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овладение начальными представлениями о нормах иностранного языка (фонетических, 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ческих, грамматических);</w:t>
            </w:r>
          </w:p>
          <w:p w:rsidR="000C16AC" w:rsidRPr="005E7A43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общеучебными и специальными учебными умениями на доступном школьникам</w:t>
            </w:r>
            <w:r w:rsid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5E7A4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уровне;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умение сравнивать языковые явления родного, первого иностранного и второго иностранного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 на уровне отдельных звуков, букв, слов, словосочетаний, простых предложений;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 при выполнении упражнен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ий и составлении собственных вы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сказываний в пределах курса;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совершенствование приёмов работы с текстом с опорой на умения, приобретённые на уроках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языка и первого иностранного (прогнозировать содержание текста по загол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овку, иллюстра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циям и т. д.);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материалом, представленным в доступном данному возрасту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виде (правила, таблицы);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словарём;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осуществлять самонаблюдение и самооценку в доступных пределах.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изучаемом иностранном языке — немецком — как средстве выражения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мыслей, чувств, эмоций;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культурным ценностям немецкоговорящих на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родов через произведения детско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фольклора, через непосредственное участие в проводимых пра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здниках, экскурсиях и туристиче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ских поездках.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немецком языке;</w:t>
            </w:r>
          </w:p>
          <w:p w:rsidR="000C16AC" w:rsidRPr="00042747" w:rsidRDefault="000C16AC" w:rsidP="000C16A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в процессе знакомства с образцами доступной иноязычной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детской художественной литературы, в процессе описания картинок, животных.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следовать намеченному плану в своём учебном труде;</w:t>
            </w:r>
          </w:p>
          <w:p w:rsidR="000C16AC" w:rsidRPr="000C16AC" w:rsidRDefault="000C16AC" w:rsidP="000427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подготовке реквизита для инсценирования сценок, сказок.</w:t>
            </w:r>
          </w:p>
          <w:p w:rsidR="000C16AC" w:rsidRPr="000C16AC" w:rsidRDefault="000C16AC" w:rsidP="000C16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0C16AC" w:rsidRDefault="000C16AC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C16A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6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 учебной деятельности и форми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рование личностного смысла учения;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вои поступки, в том числе в про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цессе учения;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взгляда на мир в его органичном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единстве и разнообразии природы, народов, культур и религий;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овладение начальными навыками адаптации в динамично изменяющемся и развивающемся мире;</w:t>
            </w:r>
          </w:p>
          <w:p w:rsid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идентичности, чувства гордости за свою Ро-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дину, российский народ и историю России, осознание своей э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тнической и национальной принад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лежности; </w:t>
            </w:r>
          </w:p>
          <w:p w:rsid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формирование ценностей многонационального российского общества; </w:t>
            </w:r>
          </w:p>
          <w:p w:rsidR="00C764A2" w:rsidRPr="00042747" w:rsidRDefault="00042747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становление гума</w:t>
            </w:r>
            <w:r w:rsidR="00C764A2"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нистических и демократических ценностных ориентаций;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эмоционально-нравственной отзывчивости,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 и сопереживания чувствам других людей;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со взрослыми и сверстн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иками в разных социальных ситуа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циях, умения не создавать конфликтов и находить выходы из спорных ситуаций;</w:t>
            </w:r>
          </w:p>
          <w:p w:rsidR="006541F2" w:rsidRPr="00042747" w:rsidRDefault="00C764A2" w:rsidP="00C764A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установки на безопасный, здоровый образ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жизни, наличие мотивации к твор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ческому труду, работе на 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ставить и формулировать для себя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новые задачи в учёбе и познавательной деятельности, развиват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мотивы и интересы своей позна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вательной деятельности;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том числе альтернативные,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осознанно выбирать наиболее эффективные способы решения учебных и познавательных задач;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результатами, осуществлять контроль своей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деятельности в процессе достижения результата, определять спос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обы действий в рамках предложен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ных условий и требований, корректировать свои действия в соответствии с изменяющейся ситуацией;</w:t>
            </w:r>
          </w:p>
          <w:p w:rsidR="006541F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владение основами самоконтроля, самооценки, принятия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решений и осуществления осознан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выбора в учебной и познавательной деятельности;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классифицировать,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выбирать основания и критерии для классификац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ии, устанавливать причинно-след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ственные связи, строить логическое высказывание, умозаключение (индуктивное, дедуктивное и по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аналогии) и делать выводы;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 сим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волы, модели и схемы для ре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шения учебных и познавательных задач;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стратегии смыслового чтения;</w:t>
            </w:r>
          </w:p>
          <w:p w:rsid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деятельность с учителем 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сверст никами; </w:t>
            </w:r>
          </w:p>
          <w:p w:rsid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работать индивидуально и в группе: находить об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щее решение и разрешать конфлик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ты на основе согласования позиций и учёта интересов;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формулировать, аргументировать и отстаивать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своё мнение;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выражения своих чувств, мыслей и потребностей; планирование и регуляцию своей деятельности;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льзования информационно-коммуни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кационных технологий (далее ИКТ-компетенции);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применять его в познавательной,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владении вторым иностранным языком как средством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общения):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Речевая компетенция в следующих видах речевой деятельности: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начинать, вести/поддерживать и заканчивать различные виды диалогов в стандартных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ситуациях общения, соблюдая нормы речевого этикета, при необходимости переспрашивая, уточняя;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расспрашивать собеседника и отвечать на его вопросы, высказывая своё мнение,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просьбу, отвечать на предложение собеседника согласием/отказом, опираясь на изученную тема-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тику и усвоенный лексико-грамматический материал;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рассказывать о себе, своей семье, друзьях, своих интересах и планах на будущее;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сообщать краткие сведения о своём городе/селе, о своей стране и странах изучаемого языка;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описывать события/явления, уметь передавать основное содержание, основную 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мысль про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читанного или услышанного, выражать своё отношение к прочитанному/услышанному, давать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краткую характеристику персонажей;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полностью понимать речь учителя, одноклассников;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несложных аутентичных аудио- 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видеотекстов, относящихся к разным коммуникативным типам речи (сообщение/интервью);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выборочно понимать с опорой на я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зыковую догадку и контекст крат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кие, несложные аутентичные прагматические аудио- и видеоте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ксты с выделением нужной/интере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разных жанров и стилей с пониманием основного содержания;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читать несложные аутентичные тексты разных жанров и ст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илей с полным и точным понимани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ем и с использованием различных приёмов смысловой переработки тек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 (выборочного пере вода, язы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ковой догадки, в том числе с опорой на первый иностранный язык), а также справочных материалов;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с выборочным пониманием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анкеты и формуляры;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поздравления, личные письма с опорой на образец с употреблением формул речевого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этикета, принятых в странах изучаемого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план, тезисы устного или письменного сообщения.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 и действиями с ними):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правил написания изученных слов;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второго иностранного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правильного ударения в словах и фразах;</w:t>
            </w:r>
          </w:p>
          <w:p w:rsid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ритмико-интонационных особенностей предложений различных коммуникативных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типов (утвердительное, вопросительное, отрицательное, побудительное); </w:t>
            </w:r>
          </w:p>
          <w:p w:rsidR="00C764A2" w:rsidRPr="00042747" w:rsidRDefault="00042747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правильное членение пред</w:t>
            </w:r>
            <w:r w:rsidR="00C764A2"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ложений на смысловые группы;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единиц (слов в их основных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значениях, словосочетаний, реплик-клише речевого этикета);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способов словообразования (аффиксация, словосложение, конверсия);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явлений многозначности слов второго иностранного языка, синонимии, антонимии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лексической сочетаемости;</w:t>
            </w:r>
          </w:p>
          <w:p w:rsid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основных морфологических форм и синтаксических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конструкций второго иностранного языка;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признаков изученных грамматических явлений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(временных форм глаголов, модальных глаголов и их эквивалентов, артиклей, существительных,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степеней сравнения прилагательных и наречий, местоимений, числительных, предлогов);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различий систем второго иностранного, первого иностранного и русского/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компетенция:</w:t>
            </w:r>
          </w:p>
          <w:p w:rsid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национально-культурных особенностей речевого и неречевого поведения в своей с тране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 странах изучаемого языка; 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их применение в стандартных си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туациях формального и неформаль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межличностного и межкультурного общения;</w:t>
            </w:r>
          </w:p>
          <w:p w:rsidR="00C764A2" w:rsidRPr="00042747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устной и письменной речи основных норм речевого этикета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(реплик-клише, наиболее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распространённой оценочной лексики), принятых в странах изучаемого</w:t>
            </w:r>
            <w:r w:rsid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0427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употребительной фоновой лексики и реалий страны изучаемого языка;</w:t>
            </w:r>
          </w:p>
          <w:p w:rsidR="00C764A2" w:rsidRPr="00C764A2" w:rsidRDefault="00C764A2" w:rsidP="00042747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знакомство с образцами художественной, публицистической и научно-популярной литературы;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важности владения несколькими иностранными языками в современном поликуль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турном мире;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особенностях образа жизни, быта, культуры стран второго изучаемого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странного языка, о всемирно известных достопримечательностях, выдающихся людях и их вкладе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 мировую культуру;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ей страны и стран изучаемых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Компенсаторная компетенция: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выходить из трудного положения в условиях деф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ицита языковых средств при полу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чении и приёме информации за счёт использования контекстуальной догадки, в том числе с опорой</w:t>
            </w:r>
          </w:p>
          <w:p w:rsidR="00F731BD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на первый иностранный язык, игнорирования языковых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:rsidR="00C764A2" w:rsidRPr="00C764A2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трудностей, переспроса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словарных замен,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жестов, мимики.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сравнивать языковые явления родного и изучаемых иностранных языков на уровне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отдельных грамматических явлений, слов, словосочетаний, предложений;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приёмами работы с текстом: умение пользоваться определённой стратегией чтения/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аудирования в зависимости от коммуникативной задачи (читать/слушать текст с разной глубиной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образцу/аналогии при выполнении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упражнений и составлении собст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венных высказываний в пределах изучаемой тематики;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готовность и умение осуществлять индивидуальную и совместную проектную работу;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 (грамматическими и лингвострановедческими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справочниками, двуязычными и толковыми словарями, мультимедийными средствами);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способами и приёмами дальнейшего самостоятельного изучения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языке как средстве выражения чувств, эмоций, основе культуры мышления;</w:t>
            </w:r>
          </w:p>
          <w:p w:rsidR="00C764A2" w:rsidRPr="00C764A2" w:rsidRDefault="00C764A2" w:rsidP="00F731B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целостном полиязычном, поликультурн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ом мире, осознание места и роли </w:t>
            </w: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родного и иностранных языков в этом мире как средства общения, познания, самореализации</w:t>
            </w:r>
          </w:p>
          <w:p w:rsidR="00C764A2" w:rsidRPr="00C764A2" w:rsidRDefault="00F731BD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 w:rsidR="00C764A2"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социальной адаптации;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ценностям мировой культуры как через источники информации на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языке, в том числе мультимедийные, так и через участие в шко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льных обменах, туристических по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ездках и т. д.;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достижение взаимопонимания в процессе устного и письм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енного общения с носителями ино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странного языка, установления межличностных и межкультурных контактов в доступных пре делах.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втором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к знакомству с образцами художественного творчества на втором иностранном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 и средствами изучаемого второго иностранного языка;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при знакомстве с образцами живописи, музыки, литературы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стран изучаемых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рационально планировать свой учебный труд и работать в соответствии с намеченным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планом.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6541F2" w:rsidRDefault="00C764A2" w:rsidP="00F731B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7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освоение социальной роли обучающегося, развитие мотивов учебной деятельности и формирование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личностного смысла учения;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самостоятельности и личной ответственности за свои поступки, в том числе в процессе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целостного, социально ориентированного взгля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 на мир в его органичном един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стве и разнообразии природы, народов, культур и религий; овладение начальными навыками адаптации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 динамично изменяющемся и развивающемся мире;</w:t>
            </w:r>
          </w:p>
          <w:p w:rsid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российской гражданской идентичности, чувства гордости за свою Родину,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российский народ и историю России, осознание своей этнической и 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ациональной принадлежности; </w:t>
            </w:r>
          </w:p>
          <w:p w:rsidR="00C764A2" w:rsidRPr="00F731BD" w:rsidRDefault="00F731BD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мирование ценностей многонационального российского общества; ста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новление гуманистических и демо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кратических ценностных ориентаций;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уважительного отношения к иному мнению, истории и культуре других народов;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эстетических потребностей, ценностей и чувств;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этических чувств, доброжелательности и эмоциональн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о-нравственной отзывчивости, по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нимания и сопереживания чувствам других людей;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навыков сотрудничества со взрослыми и сверстниками в разных социальных ситуациях,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умения не создавать конфликтов и находить выходы из спорных ситуаций;</w:t>
            </w:r>
          </w:p>
          <w:p w:rsidR="006541F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установки на безопасный, здоровый образ жизни, наличие мотивации к творческому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труду, работе на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результат, бережному отношению к материальным и духовным ценностям.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определять цели своего обучения, став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ить и формулировать для себя 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вые задачи в учёбе и познавательной деятельности, развивать мотивы и интересы своей познавательной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деятельности;</w:t>
            </w:r>
          </w:p>
          <w:p w:rsidR="006541F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самостоятельно планировать пути достижения целей, в то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 числе альтернативные, осознан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 выбирать наиболее эффективные способы решения учебных и познавательных задач;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соотносить свои действия с планируемыми результатами, осуществлят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контроль своей де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ятельности в процессе достижения результата, определять способы действий в рамках предложенных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условий и требований, корректировать свои действия в соответствии с изменяющейся ситуацией;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основами самоконтроля, самооценки, принятия решений и осуществления осознанного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выбора в учебной и познавательной деятельности;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определять понятия, создавать обобщения, устанавливать аналогии, кл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ассифицировать, само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стоятельно выбирать основания и критерии для классификации, устанавливать причинно-следственные связи,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логическое рассуждение, умозаключение (индуктивное, дедуктивное и по аналогии) и делать выводы;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создавать, применять и преобразовывать знаки и символы, модели и схемы для решения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учебных и познавательных задач;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стратегий смыслового чтения;</w:t>
            </w:r>
          </w:p>
          <w:p w:rsid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организовывать учебное сотрудничество и совместную дея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тельность с учителем и сверстни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ками; </w:t>
            </w:r>
          </w:p>
          <w:p w:rsid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работать индивидуально и в группе: находить общее решение и разрешать конфликты на основе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согласования позиций и учёта интересов;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формулировать, аргументировать и отстаивать своё мнение;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осознанно использовать речевые средства в соответствии с задачей коммуникации для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вы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ражения своих чувств, мыслей и потребностей;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планирование и регуляцию своей деятельности;</w:t>
            </w:r>
          </w:p>
          <w:p w:rsidR="00C764A2" w:rsidRPr="00C764A2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устной и письменной речью, монологической контекстной речью;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компетентности в области использо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вания информационно-коммуникаци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онных технологий (далее ИКТ-компетенции);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развитие экологического мышления, умение прим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енять его в познавательной, ком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муникативной, социальной практике и профессиональной ориентации.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Предметные результаты</w:t>
            </w:r>
          </w:p>
        </w:tc>
        <w:tc>
          <w:tcPr>
            <w:tcW w:w="7361" w:type="dxa"/>
          </w:tcPr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А. В коммуникативной сфере (т. е. владении вторым иностранным языком как средством общения):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Речевая компетенция в следующих видах речевой деятельности: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начинать, вести/поддерживать и заканчивать различные 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иды диалогов в стандартных ситу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ациях общения, соблюдая нормы речевого этикета, при необходимости переспрашивая, уточняя;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расспрашивать собеседника и отвечать на его вопросы, высказывая своё мнение, просьбу,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отвечать на предложение собеседника согласием/отказом, опираясь на изученную тематику и усвоенный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лексико-грамматический материал;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рассказывать о себе, своей семье, друзьях, своих интересах и планах на будущее;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сообщать краткие сведения о своём городе/селе, о своей стране и странах изучаемого языка;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события/явления, уметь передавать основное содержа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ние, основную мысль прочитан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или услышанного, выражать своё отношение к прочитанному/ус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лышанному, давать краткую харак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теристику персонажей;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полностью понимать речь учителя, одноклассников;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жных аутентичных аудио- и видео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текстов, относящихся к разным коммуникативным типам речи (сообщение/интервью);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выборочно понимать с опорой на языковую до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гадку и контекст краткие неслож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ные аутентичные прагматические аудио- и видеотексты с выделением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разных жанров и стилей с пониманием основного содержания;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несложные аутентичные тексты разных жанров и стилей с полным и точным пониманием 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 использованием различных приёмов смысловой переработки текста (выборочного перевода, языковой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догадки, в том числе с опорой на первый иностранный язык), а также справочных материалов;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аутентичные тексты с выборочным пониманием нужной/интересующей информации;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заполнять анкеты и формуляры;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поздравления, личные письма с опорой на образец с уп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отреблением формул речевого эти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кета, принятых в странах изучаемого языка;</w:t>
            </w:r>
          </w:p>
          <w:p w:rsidR="006541F2" w:rsidRDefault="00C764A2" w:rsidP="00B869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план, тезисы устного или письменного сообщения.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Языковая компетенция (владение языковыми средствами и действиями с ними):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применение правил написания изученных слов;</w:t>
            </w:r>
          </w:p>
          <w:p w:rsidR="00F731BD" w:rsidRDefault="00C764A2" w:rsidP="00C764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адекватное произношение и различение на слух всех звуков вт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орого иностранного языка; </w:t>
            </w:r>
          </w:p>
          <w:p w:rsidR="00C764A2" w:rsidRPr="00F731BD" w:rsidRDefault="00F731BD" w:rsidP="00C764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соблю</w:t>
            </w:r>
            <w:r w:rsidR="00C764A2"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дение правильного ударения в словах и фразах;</w:t>
            </w:r>
          </w:p>
          <w:p w:rsid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соблюдение ритмико-интонационных особенностей предложен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ий различных коммуникативных ти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пов (утвердительное, вопросительное, отрицательное, повелительное);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правильное членение предложений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 смысловые группы;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изученных лексических еди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ниц (слов в их основных значени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ях, словосочетаний, реплик-клише речевого этикета);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способов словообразования (аффиксация, словосложение, конверсия);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явлений многозначности слов второго иностранного языка, 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инонимии, антонимии и лек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сической сочетаемости;</w:t>
            </w:r>
          </w:p>
          <w:p w:rsid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речи основных морфологич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еских форм и синтаксических кон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струкций второго иностранного языка;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признаков изученных грамматических явлений (временных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 глаголов, модальных глаголов и их эквивалентов, артиклей, существительных, степеней сравнения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прилагательных и наречий, местоимений, числительных, предлогов);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основных различий систем второго иностранного, перв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ого иностранного и русского/род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Социокультурная компетенция:</w:t>
            </w:r>
          </w:p>
          <w:p w:rsid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национально-культурных особенностей речевого и неречевого поведения в своей стране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 странах изучаемого языка; 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их применение в стандартных ситуациях формального и неформального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межличностного и межкультурного общения;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распознавание и употребление в устной и письменной речи осн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овных норм речевого этикета (ре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плик-клише, наиболее распространённой оценочной лексики), принятых в странах изучаемого языка;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знание употребительной фоновой лексики и реалий стран изучаемого языка;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знакомство с образцами художественной, публицистической и научно-популярной литературы;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понимание важности владения несколькими иностранными языками в современном поликультурном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мире;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об особенностях образа жизни, быта, культуры стран второго изучае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мого иностран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языка, о всемирно известных достопримечательностях, выдающихся людях и их вкладе в мировую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культуру;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сходстве и различиях в традициях своей страны и стран изучаемых иностранных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Компенсаторная компетенция: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выходить из трудного положения в условиях дефицита языковых средств при получении и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приёме информации за счёт использования контекстуальной догадки, в том числе с опорой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на первый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иностранный язык, игнорирования языковых трудностей, переспроса, словарных замен, жестов, мимики.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Б. В познавательной сфере: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сравнивать языковые явления родного и изучаемых инос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транных языков на уровне отдель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ных грамматических явлений, слов, словосочетаний, предложений;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приёмами работы с текстом: умение пользоваться опре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делённой стратегией чтения/ауди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рования в зависимости от коммуникативной задачи (читать/слушать текст с разной глубиной понимания);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действовать по образцу/аналогии при выполнении упражнений и составлении собственных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высказываний в пределах изучаемой тематики;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готовность и умение осуществлять индивидуальную и совместную проектную работу;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пользоваться справочным материалом (грамматическим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и лингвострановедческими спра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вочниками, двуязычными и толковыми словарями, мультимедийными средствами);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способами и приёмами дальнейшего самостоятельного изучения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В. В ценностно-ориентационной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языке как средстве выражения чувств, эмоций, основе культуры мышления;</w:t>
            </w:r>
          </w:p>
          <w:p w:rsidR="00C764A2" w:rsidRPr="00F731BD" w:rsidRDefault="00C764A2" w:rsidP="00C764A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представление о целостном полиязычном, поликультурном мир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е, осознание места и роли родно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 и иностранных языков в этом мире как средства общения, познания, самореализации и социальной</w:t>
            </w:r>
            <w:r w:rsid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731B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адаптации;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ценностям мировой культуры как через источники информации на иностранном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языке, в том числе мультимедийные, так и через участие в школьных обменах, туристических поездках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т. д.;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взаимопонимания в процессе устного и письменног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 общения с носителями иностран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ного языка, установление межличностных и межкультурных контактов в доступных пределах.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Г. В эстетической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владение элементарными средствами выражения чувств и эмоций на втором иностранном языке;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к знакомству с образцами художественного творчества на втором иностранном языке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средствами изучаемого второго иностранного языка;</w:t>
            </w:r>
          </w:p>
          <w:p w:rsidR="00C764A2" w:rsidRPr="0091536E" w:rsidRDefault="00C764A2" w:rsidP="00C764A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чувства прекрасного при знакомстве с образцами живописи, музыки, литературы стран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изучаемых иностранных языков.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Д. В трудовой сфере:</w:t>
            </w:r>
          </w:p>
          <w:p w:rsidR="00C764A2" w:rsidRPr="00C764A2" w:rsidRDefault="00C764A2" w:rsidP="00B8690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умение рационально планировать свой учебный труд и работать в соответствии с намеченным планом.</w:t>
            </w:r>
          </w:p>
          <w:p w:rsidR="00C764A2" w:rsidRPr="00C764A2" w:rsidRDefault="00C764A2" w:rsidP="00C764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Е. В физической сфере:</w:t>
            </w:r>
          </w:p>
          <w:p w:rsidR="00C764A2" w:rsidRDefault="00C764A2" w:rsidP="00B8690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764A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стремление вести здоровый образ жизни (режим труда и отдыха, питание, спорт, фитнес).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8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</w:t>
            </w:r>
            <w:r w:rsidR="0091536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онального российского общества;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воспитание чувства ответственности и долга перед Родиной;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1536E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ценности здорового и безопасного образа жизни; 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6906" w:rsidRPr="00B86906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6541F2" w:rsidRDefault="00B86906" w:rsidP="0091536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Регулятивные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существующие и планировать будущие образовательные результаты;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идентифицировать собственные проблемы и определять главную проблему;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ставить цель деятельности на основе определенной проблемы и существующих возможностей;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 учебные задачи как шаги достижения поставленной цели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действие (я) в соответствии с учебной и познавательной задачей и составлять алгоритм их выполнения;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 решения проблемы (выполнения проекта, проведения исследования);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планировать и корректировать свою индивидуальную образовательную траекторию.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сверять свои действия с целью и, при необходимости, исправлять ошибки самостоятельно.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критерии правильности (корректности) выполнения учебной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фиксировать и анализировать динамику собственных образовательных результатов.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учебной ситуации и нести за него ответственность;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Познавательные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подбирать слова, соподчиненные ключевому слову, определяющие его признаки и свойства;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логическую цепочку, состоящую из ключевого слова и соподчиненных ему слов;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явление из общего ряда других явлений;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излагать полученную информацию, интерпретируя ее в контексте решаемой задачи;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вербализовать эмоциональное впечатление, оказанное на него источником;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обозначать символом и знаком предмет и/или явление;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абстрактный или реальный образ предмета и/или явления;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модель/схему на основе условий задачи и/или способа ее решения;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доказательство: прямое, косвенное, от противного;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Смысловое чтение. Обучающийся сможет: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 тексте требуемую информацию (в соответствии с целями своей деятельности);</w:t>
            </w:r>
          </w:p>
          <w:p w:rsidR="002335BF" w:rsidRPr="002335BF" w:rsidRDefault="002335BF" w:rsidP="0091536E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ориентироваться в содержании текста, понимать целостный смысл текста, структурировать текст;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взаимосвязь описанных в тексте событий, явлений, процессов;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резюмировать главную идею текста;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оценивать содержание и форму текста.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9.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свое отношение к природной среде;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влияние экологических факторов на среду обитания живых организмов;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проводить причинный и вероятностный анализ экологических ситуаций;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свое отношение к природе через рисунки, сочинения, модели, проектные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ключевые поисковые слова и запросы;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осуществлять взаимодействие с электронными поисковыми системами, словарями;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полученные результаты поиска со своей деятельностью.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возможные роли в совместной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играть определенную роль в совместной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строить позитивные отношения в процессе учебной и познавательной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предлагать альтернативное решение в конфликтной ситуации;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общую точку зрения в дискуссии;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задачу коммуникации и в соответствии с ней отбирать речевые средства;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в устной или письменной форме развернутый план собственной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ходе диалога и согласовывать его с собеседником;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информацию с учетом этических и правовых норм;</w:t>
            </w:r>
          </w:p>
          <w:p w:rsidR="006541F2" w:rsidRDefault="002335BF" w:rsidP="00CA576A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Результаты изучения предметной области «иностранные языки» должны отражать: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допорогового уровня иноязычной коммуникативной компетенции;</w:t>
            </w:r>
          </w:p>
          <w:p w:rsidR="006541F2" w:rsidRDefault="002335BF" w:rsidP="00CA576A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      </w:r>
          </w:p>
        </w:tc>
      </w:tr>
      <w:tr w:rsidR="006541F2" w:rsidTr="00CD202F">
        <w:tc>
          <w:tcPr>
            <w:tcW w:w="9345" w:type="dxa"/>
            <w:gridSpan w:val="2"/>
          </w:tcPr>
          <w:p w:rsidR="006541F2" w:rsidRDefault="006541F2" w:rsidP="006541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9 класс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Личностные результаты</w:t>
            </w:r>
          </w:p>
        </w:tc>
        <w:tc>
          <w:tcPr>
            <w:tcW w:w="7361" w:type="dxa"/>
          </w:tcPr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гуманистических, демократических и традиционных ценностей многонационального российс</w:t>
            </w:r>
            <w:r w:rsidR="00CA57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кого общества;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воспитание чувства ответственности и долга перед Родиной;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готовности и способности вести диалог с другими людьми и достигать в нём взаимопонимания;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коммуникативной компетентности в общении и сотрудничестве со сверстниками, старшими и младшими в </w:t>
            </w: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A576A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ценности здорового и безопасного образа жизни; 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6906" w:rsidRPr="00B86906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6541F2" w:rsidRDefault="00B86906" w:rsidP="00CA576A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8690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Метапредметные результаты</w:t>
            </w:r>
          </w:p>
        </w:tc>
        <w:tc>
          <w:tcPr>
            <w:tcW w:w="7361" w:type="dxa"/>
          </w:tcPr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Регулятивные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CA576A" w:rsidRDefault="002335BF" w:rsidP="002335B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существующие и планировать будущие образовательные результаты;</w:t>
            </w:r>
          </w:p>
          <w:p w:rsidR="002335BF" w:rsidRPr="00CA576A" w:rsidRDefault="002335BF" w:rsidP="002335B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CA576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идентифицировать собственные проблемы и определять главную проблему;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ставить цель деятельности на основе определенной проблемы и существующих возможностей;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формулировать учебные задачи как шаги достижения поставленной цели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действие (я) в соответствии с учебной и познавательной задачей и составлять алгоритм их выполнения;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 решения проблемы (выполнения проекта, проведения исследования);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планировать и корректировать свою индивидуальную образовательную траекторию.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сверять свои действия с целью и, при необходимости, исправлять ошибки самостоятельно.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критерии правильности (корректности) выполнения учебной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фиксировать и анализировать динамику собственных образовательных результатов.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      </w:r>
          </w:p>
          <w:p w:rsidR="002335BF" w:rsidRPr="002335BF" w:rsidRDefault="002335BF" w:rsidP="00CA576A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учебной ситуации и нести за него ответственность;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Познавательные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подбирать слова, соподчиненные ключевому слову, определяющие его признаки и свойства;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выстраивать логическую цепочку, состоящую из ключевого слова и соподчиненных ему слов;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явление из общего ряда других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излагать полученную информацию, интерпретируя ее в контексте решаемой задачи;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вербализовать эмоциональное впечатление, оказанное на него источником;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обозначать символом и знаком предмет и/или явление;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абстрактный или реальный образ предмета и/или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модель/схему на основе условий задачи и/или способа ее решения;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строить доказательство: прямое, косвенное, от противного;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Смысловое чтение.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в тексте требуемую информацию (в соответствии с целями своей деятельности);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взаимосвязь описанных в тексте событий, явлений, процессов;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резюмировать главную идею текста;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оценивать содержание и форму текста.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9.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свое отношение к природной среде;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анализировать влияние экологических факторов на среду обитания живых организмов;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проводить причинный и вероятностный анализ экологических ситуаций;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свое отношение к природе через рисунки, сочинения, модели, проектные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необходимые ключевые поисковые слова и запросы;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осуществлять взаимодействие с электронными поисковыми системами, словарями;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соотносить полученные результаты поиска со своей деятельностью.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УУД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11.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определять возможные роли в совместной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играть определенную роль в совместной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позитивные отношения в процессе учебной и познавательной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предлагать альтернативное решение в конфликтной ситуации;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общую точку зрения в дискуссии;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B20179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</w:t>
            </w:r>
            <w:r w:rsid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тной речью.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определять задачу коммуникации и в соответствии с ней отбирать речевые средства;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в устной или письменной форме развернутый план собственной деятельности;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принимать решение в ходе диалога и согласовывать его с собеседником;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B20179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13.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ab/>
              <w:t>Формирование и развитие компетентности в области использования информационно-коммуникационных технологий (да</w:t>
            </w:r>
            <w:r w:rsid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лее – ИКТ). Обучающийся сможет: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информацию с учетом этических и правовых норм;</w:t>
            </w:r>
          </w:p>
          <w:p w:rsidR="006541F2" w:rsidRPr="00B20179" w:rsidRDefault="002335BF" w:rsidP="002335B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  <w:tr w:rsidR="006541F2" w:rsidTr="006541F2">
        <w:tc>
          <w:tcPr>
            <w:tcW w:w="1984" w:type="dxa"/>
          </w:tcPr>
          <w:p w:rsidR="006541F2" w:rsidRDefault="006541F2" w:rsidP="006541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Предметные результаты</w:t>
            </w:r>
          </w:p>
        </w:tc>
        <w:tc>
          <w:tcPr>
            <w:tcW w:w="7361" w:type="dxa"/>
          </w:tcPr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      </w:r>
          </w:p>
          <w:p w:rsidR="002335BF" w:rsidRPr="00B20179" w:rsidRDefault="002335BF" w:rsidP="002335BF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Результаты изучения предметной области «иностранные языки» должны отражать: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</w:t>
            </w: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литературы разных жанров, с учетом достигнутого обучающимися уровня иноязычной компетентности;</w:t>
            </w:r>
          </w:p>
          <w:p w:rsidR="00B20179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формирование и совершенствование иноязычной коммуникативной компетенции;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достижение допорогового уровня иноязычной коммуникативной компетенции;</w:t>
            </w:r>
          </w:p>
          <w:p w:rsidR="006541F2" w:rsidRDefault="002335BF" w:rsidP="00B2017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Коммуникативные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Говорение. Диалогическая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B20179" w:rsidRDefault="002335BF" w:rsidP="00B2017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вести диалог (диалог этикетного характер, диалог-расспрос, диалог побуждение к действию;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диалог-обмен мнениями;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брать и давать интервью;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вести диалог-расспрос на основе нелинейного текста (таблицы, диаграммы и т. д.)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Говорение. Монологическая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события с опорой на зрительную наглядность и/или вербальную опору (ключевые слова, план, вопросы);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давать краткую характеристику реальных людей и литературных персонажей;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передавать основное содержание прочитанного текста с опорой или без опоры на текст, ключевые слова/план/вопросы;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описывать картинку/фото с опорой или без опоры на ключевые слова/план/вопросы.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сообщение на заданную тему на основе прочитанного;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комментировать факты из прочитанного/прослушанного текста, выражать и аргументировать свое отношение к прочитанному/прослушанному;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кратко высказываться с опорой на нелинейный текст (таблицы, диаграммы, расписание и т. п.)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излагать результаты выполненной проектной работы.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Аудирование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выделять основную тему в воспринимаемом на слух тексте;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Чтение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Письменная речь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B20179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</w:t>
            </w:r>
            <w:r w:rsidR="002335BF"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      </w:r>
          </w:p>
          <w:p w:rsidR="00B20179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писать личное письмо в ответ на письмо-стимул с употреблением формул речевого этикета, принятых в стране изучаемого языка: </w:t>
            </w:r>
          </w:p>
          <w:p w:rsidR="0023584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сообщать краткие сведения о себе и запрашивать аналогичную информацию о друге по переписке; </w:t>
            </w:r>
          </w:p>
          <w:p w:rsidR="002335BF" w:rsidRPr="002335BF" w:rsidRDefault="002335BF" w:rsidP="00B2017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выражать благодарность, извинения, просьбу; давать совет и т. д. (объемом 120 слов, включая адрес);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небольшие письменные высказывания с опорой на образец/план.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электронное письмо (e-mail) зарубежному другу в ответ на электронное письмо-стимул;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составлять план/тезисы устного или письменного сообщения;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кратко излагать в письменном виде результаты проектной деятельности;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писать небольшое письменное высказывание с опорой на нелинейный текст (таблицы, диаграммы и т. п.).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Языковые навыки и средства оперирования ими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Орфография и пунктуация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 писать изученные слова;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сравнивать и анализировать буквосочетания немецкого языка и их транскрипцию.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Фонетическая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правильное ударение в изученных словах;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коммуникативные типы предложений по их интонации;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ленить предложение на смысловые группы;</w:t>
            </w:r>
          </w:p>
          <w:p w:rsidR="002335BF" w:rsidRPr="0023584F" w:rsidRDefault="002335BF" w:rsidP="0023584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</w:t>
            </w: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выражать модальные значения, чувства и эмоции с помощью интонации;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различать варианты немецкого языка в прослушанных высказываниях.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Лексическая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соблюдать существующие в немецком языке нормы лексической сочетаемости;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наиболее распространенные фразовые глаголы;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принадлежность слов к частям речи по аффиксам;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Грамматическая сторона речи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условные предложения реального характера и нереального характера;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существительные с определенным/неопределенным/нулевым артиклем;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количественные и порядковые числительные;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наиболее употребительных временных формах действительного залога;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различные грамматические средства для выражения будущего времени;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модальные глаголы и их эквиваленты;</w:t>
            </w:r>
          </w:p>
          <w:p w:rsid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следующих формах страдательного залога;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сложноподчиненные предложения распознавать и употреблять в речи сложноподчиненные предложения с союзами;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определения, выраженные прилагательными, в правильном порядке их следования;</w:t>
            </w:r>
          </w:p>
          <w:p w:rsid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во временных формах действительного залога;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распознавать и употреблять в речи глаголы в формах страдательного залога;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Социокультурные знания и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584F" w:rsidRDefault="002335BF" w:rsidP="002335B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представлять родную страну и культуру на немецком языке;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понимать социокультурные реалии при чтении и аудировании в рамках изученного материала</w:t>
            </w:r>
          </w:p>
          <w:p w:rsidR="0023584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</w:t>
            </w:r>
            <w:r w:rsid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получит возможность научиться:</w:t>
            </w:r>
          </w:p>
          <w:p w:rsidR="0023584F" w:rsidRDefault="002335BF" w:rsidP="002335B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социокультурные реалии при создании устных и письменных высказываний;</w:t>
            </w:r>
          </w:p>
          <w:p w:rsidR="002335BF" w:rsidRPr="0023584F" w:rsidRDefault="002335BF" w:rsidP="002335B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584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находить сходство и различие в традициях родной страны и страны/стран изучаемого языка.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Компенсаторные умения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научится: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выходить из положения при дефиците языковых средств: использовать переспрос при говорении.</w:t>
            </w:r>
          </w:p>
          <w:p w:rsidR="002335BF" w:rsidRPr="002335BF" w:rsidRDefault="002335BF" w:rsidP="002335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Выпускник получит возможность научиться:</w:t>
            </w:r>
          </w:p>
          <w:p w:rsidR="002335BF" w:rsidRP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использовать перифраз, синонимические и антонимические средства при говорении;</w:t>
            </w:r>
          </w:p>
          <w:p w:rsidR="002335BF" w:rsidRDefault="002335BF" w:rsidP="0023584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335B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пользоваться языковой и контекстуальной догадкой при аудировании и чтении.</w:t>
            </w:r>
          </w:p>
        </w:tc>
      </w:tr>
    </w:tbl>
    <w:p w:rsidR="006541F2" w:rsidRDefault="006541F2" w:rsidP="006541F2">
      <w:pPr>
        <w:pStyle w:val="a4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p w:rsidR="006541F2" w:rsidRPr="001112CD" w:rsidRDefault="006541F2" w:rsidP="002F1C1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Содержание учебного предмета “Второй иностранный язык (немецкий)”</w:t>
      </w:r>
    </w:p>
    <w:p w:rsidR="006541F2" w:rsidRPr="001112CD" w:rsidRDefault="006541F2" w:rsidP="006541F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1112CD">
        <w:rPr>
          <w:rFonts w:ascii="Times New Roman" w:hAnsi="Times New Roman" w:cs="Times New Roman"/>
          <w:b/>
          <w:sz w:val="24"/>
          <w:szCs w:val="24"/>
          <w:lang w:val="az-Cyrl-AZ"/>
        </w:rPr>
        <w:t>Предметное содержание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Межличностные взаимоотношения в семье, со сверстниками. Внешность и черты характера человека.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2. Досуг и увлечения (чтение, кино, театр и др.). Виды отдыха, путешествия. Транспорт. Покупки.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3. Здоровый образ жизни: режим труда и отдыха, спорт, питание.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5. Мир профессий. Проблемы выбора профессии. Роль иностранного языка в планах на будущее.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6. Природа. Проблемы экологии. Защита окружающей среды. Климат, погода.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7. Средства массовой информации и коммуникации (пресса, телевидение, радио, Интернет).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Коммуникативные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Говорение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Диалогическая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Монологическая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Аудирование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Жанры текстов: прагматические, публицистические.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сообщение, рассказ, диалог-интервью и др.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Чтение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Жанры текстов: научно-популярные, публицистические, художественные, прагматические.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статья, интервью, рассказ, объявление, рецепт, меню, проспект, реклама, песня и др.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Независимо от вида чтения возможно использование двуязычного словаря.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Письменная речь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делать выписки из текста для их дальнейшего использования в собственных высказываниях;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—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Языковые знания и навыки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Орфография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Основные способы словообразования: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1) аффиксация:</w:t>
      </w:r>
    </w:p>
    <w:p w:rsidR="001112CD" w:rsidRPr="001112CD" w:rsidRDefault="001112CD" w:rsidP="001112C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 с суффиксами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прилагательных с суффиксами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-ig (wichtig); -lieh (glcklich); -isch (typisch); -los (arbeitslos); -sam (langsam); -bar (wunderbar);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 и прилагательных с префиксом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un- (das Unglück, unglücklich);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существительных и глаголов с префиксами: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vor- (der Vorort, vorbereiten); mit- (die Mitverantwortung, mitspielen);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глаголов с отделяемыми и неотделяемыми приставками и другими словами в функции приставок типа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erzahlen, wegwerfen.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2) </w:t>
      </w: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словосложение: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существительное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Arbeitszimmer);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прилагательное + прилагательное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(dunkelblau, hellblond);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прилагательное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(die Fremdsprache);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глагол + существительное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(die Schwimmhalle);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3) </w:t>
      </w: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конверсия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(переход одной части речи в другую):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образование существительных от прилагательных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Blau, der Junge);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образование существительных от глаголов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(das Lernen, das Lesen).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Интернациональные слова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(der Globus, der Computer).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Представления о синонимии, антонимии, лексической сочетаемости, многозначности.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грамматическими явлениями: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типы предложений: повествовательные, </w:t>
      </w:r>
      <w:r w:rsidR="00D92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вопросительные, побудительные, 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безличные предложения </w:t>
      </w:r>
      <w:r w:rsidR="00D92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(Es ist warm,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es ist Sommer);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глаголами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legen, stellen, hängen,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требующими после себя дополнение 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Akkusativ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обстоятельство места при ответе на вопрос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Wohin? (Ich hänge das Bild an die Wand);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глаголами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beginnen, raten, vorhaben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 др., требующими после себя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Infinitiv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zu;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побудительные предложения типа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Lesen wir! Wollen wir lesen!;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 типы вопросительных предложений;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неопределённо-личным местоимением man (Man schmückt die Stadt vor Weihnachten);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вспомогательные глаголы haben, sein;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инфинитивной группой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um ... zu (Er lernt Deutsch, um deutsche Bücher zu lesen);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сложносочинённые предложения с 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denn, darum, deshalb (Ihm gefällt das Dorfleben, denn er kann hier viel Zeit in der frischen Luft verbringen);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lastRenderedPageBreak/>
        <w:t xml:space="preserve"> 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 предложения с 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dass, ob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др.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(Er sagt, dass er gut in Mathe ist);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причины с 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weil, da (Er hat heute keine Zeit, weil er viele Hausaufgaben machen muss);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с условным союзом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wenn (Wenn du Lust hast, komm zu mir zu Besuch);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времени (с союзами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wenn, als, nachdem);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сложноподчинённые предложения с придаточными определительными (с относительными местоимениями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die, deren, dessen);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цели (с союзом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damit);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структуры предложения по формальным признакам: по наличию/отсутствию инфинитивных обортов: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um ... zu + Infinitiv, statt ... zu + Infinitiv, ohne ... zu + Infinitiv);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распознать и употреблять в речи: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-слабые и сильные глаголы со вспомогательным глаголом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haben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Perfekt;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-сильные глаголы со вспомогательным глаголом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sein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Perfekt (kommen, fahren, gehen);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-Präteritum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слабых и сильных глаголов, а также вспомогательных и модальных глаголов;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-глаголы с отделяемыми и неотделяемыми приставками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Präsens, Präteritum, Perfekt, Futurum (anfangen, beschreiben);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-временные формы в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Passiv (Präsens, Präteritum);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-возвратные глаголы в основных временных формах 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Präsens, Präteritum, Perfekt (sich anziehen, sich waschen);</w:t>
      </w:r>
    </w:p>
    <w:p w:rsidR="001112CD" w:rsidRPr="001112CD" w:rsidRDefault="001112CD" w:rsidP="001112C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местоименные наречия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(worüber, darüber, womit, damit);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и употребление в речи определённого, неопределённого и нулевого артиклей,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склонения существительных нарицательных;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склонения прилагательных и наречий; предлогов, имеющих двойное управление, предлогов, требующих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Dativ,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предлогов, требующих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Akkusativ;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местоимения: личные, притяжательные, неопределённые </w:t>
      </w: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(jemand, niemand);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Plusquamperfekt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и употребление его в речи при согласовании времён; 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количественные числительные и порядковые числительные.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Социокультурные знания и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знаниями о значении родного и иностранных языков в современном мире;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lastRenderedPageBreak/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Компенсаторные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переспрашивать, просить повторить, уточняя значение незнакомых слов;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прогнозировать содержание текста на основе заголовка, предварительно поставленных вопросов;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синонимы, антонимы, описания понятия при дефиците языковых средств.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Общеучебные умения и универсальные способы деятельности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самостоятельно работать, рационально организовывая свой труд в классе и дома.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Специальные учебные умения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находить ключевые слова и социокультурные реалии при работе с текстом;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семантизировать слова на основе языковой догадки;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осуществлять словообразовательный анализ слов;</w:t>
      </w:r>
    </w:p>
    <w:p w:rsidR="001112CD" w:rsidRPr="001112CD" w:rsidRDefault="001112CD" w:rsidP="001112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выборочно использовать перевод;</w:t>
      </w:r>
    </w:p>
    <w:p w:rsidR="001112CD" w:rsidRDefault="001112CD" w:rsidP="001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1112CD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t>• </w:t>
      </w:r>
      <w:r w:rsidRPr="001112C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пользоваться двуязычным и толковым словарями.</w:t>
      </w:r>
    </w:p>
    <w:p w:rsidR="001112CD" w:rsidRDefault="001112CD" w:rsidP="001112CD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CD202F" w:rsidRPr="0023584F" w:rsidRDefault="001112CD" w:rsidP="002358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12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предмета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“Второй иностранный язык </w:t>
      </w:r>
      <w:r w:rsidRPr="001112CD">
        <w:rPr>
          <w:rFonts w:ascii="Times New Roman" w:hAnsi="Times New Roman" w:cs="Times New Roman"/>
          <w:b/>
          <w:sz w:val="24"/>
          <w:szCs w:val="24"/>
          <w:lang w:eastAsia="ru-RU"/>
        </w:rPr>
        <w:t>(немецкий)”</w:t>
      </w:r>
      <w:r w:rsidR="00CD202F" w:rsidRPr="00CD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02F" w:rsidRPr="00CD2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указанием количества часов, </w:t>
      </w:r>
      <w:r w:rsidR="00CD202F" w:rsidRPr="00235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отводимых на освоение каждой темы</w:t>
      </w:r>
    </w:p>
    <w:p w:rsidR="003C3D8E" w:rsidRPr="00735AEC" w:rsidRDefault="003C3D8E" w:rsidP="003C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35AEC">
        <w:rPr>
          <w:rFonts w:ascii="Times New Roman" w:eastAsia="Calibri" w:hAnsi="Times New Roman" w:cs="Times New Roman"/>
          <w:b/>
          <w:sz w:val="24"/>
          <w:szCs w:val="24"/>
          <w:lang w:val="de-DE"/>
        </w:rPr>
        <w:t>Тематическое планирование предмета</w:t>
      </w:r>
    </w:p>
    <w:p w:rsidR="003C3D8E" w:rsidRPr="00735AEC" w:rsidRDefault="003C3D8E" w:rsidP="003C3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AE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“Второй иностранный язык (немецкий)”</w:t>
      </w:r>
      <w:r w:rsidR="00D926F2">
        <w:rPr>
          <w:rFonts w:ascii="Times New Roman" w:eastAsia="Calibri" w:hAnsi="Times New Roman" w:cs="Times New Roman"/>
          <w:b/>
          <w:sz w:val="24"/>
          <w:szCs w:val="24"/>
        </w:rPr>
        <w:t xml:space="preserve"> (1</w:t>
      </w:r>
      <w:r w:rsidRPr="00735AEC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неделю)</w:t>
      </w:r>
    </w:p>
    <w:p w:rsidR="00D926F2" w:rsidRPr="00CD202F" w:rsidRDefault="001112CD" w:rsidP="00D926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1112CD" w:rsidRPr="00CD202F" w:rsidTr="001112CD">
        <w:tc>
          <w:tcPr>
            <w:tcW w:w="846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1112CD" w:rsidRPr="00CD202F" w:rsidRDefault="001112CD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snapToGrid w:val="0"/>
              <w:jc w:val="both"/>
              <w:rPr>
                <w:rStyle w:val="a6"/>
                <w:rFonts w:ascii="Times New Roman" w:hAnsi="Times New Roman"/>
                <w:i w:val="0"/>
                <w:iCs/>
                <w:lang w:val="az-Latn-AZ"/>
              </w:rPr>
            </w:pPr>
            <w:r w:rsidRPr="00D9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926F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Знакомство.</w:t>
            </w:r>
          </w:p>
          <w:p w:rsidR="00D926F2" w:rsidRPr="00D926F2" w:rsidRDefault="00D926F2" w:rsidP="00D926F2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 этикетного характера по теме «Знакомство». Написание букв и буквосочетаний немецкого</w:t>
            </w:r>
            <w:r w:rsidRPr="00D92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az-Latn-AZ" w:eastAsia="ru-RU"/>
              </w:rPr>
              <w:t xml:space="preserve"> языка.</w:t>
            </w:r>
          </w:p>
          <w:p w:rsidR="00D926F2" w:rsidRPr="00D926F2" w:rsidRDefault="00D926F2" w:rsidP="00D926F2">
            <w:pPr>
              <w:jc w:val="both"/>
              <w:rPr>
                <w:rFonts w:ascii="Times New Roman" w:hAnsi="Times New Roman" w:cs="Times New Roman"/>
              </w:rPr>
            </w:pPr>
            <w:r w:rsidRPr="00D9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Повествовательные предложения.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Произношение имени по буквам.</w:t>
            </w:r>
            <w:r w:rsidRPr="00D926F2">
              <w:rPr>
                <w:rStyle w:val="a6"/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D9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Написание письма другу в чате.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Входная контрольная работа № 1.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Диалог-расспрос по теме «Знакомство». Произношение звуков в немецком языке.</w:t>
            </w:r>
            <w:r w:rsidRPr="00D926F2">
              <w:rPr>
                <w:rStyle w:val="a6"/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D926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26F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ичные местоимения.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Style w:val="a6"/>
                <w:i w:val="0"/>
                <w:iCs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входной контрольной работы. </w:t>
            </w:r>
          </w:p>
          <w:p w:rsidR="00D926F2" w:rsidRDefault="00D926F2" w:rsidP="00D926F2">
            <w:pPr>
              <w:autoSpaceDE w:val="0"/>
              <w:jc w:val="both"/>
              <w:rPr>
                <w:rStyle w:val="a6"/>
                <w:i w:val="0"/>
                <w:iCs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Заполнение анкеты.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опросительные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побудительные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предложения.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B28AE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2. Мой класс.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Диалог-расспрос по теме «Школьные предметы».</w:t>
            </w:r>
          </w:p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ритяжательные местоимения.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Составление письменного высказывания о себе и своем друге/подруге.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Pr="00C92B47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Аудирование диалогов.</w:t>
            </w:r>
            <w:r>
              <w:rPr>
                <w:rStyle w:val="a6"/>
                <w:iCs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пределённый и неопределённый артикли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оличественные 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Pr="00AC05D9" w:rsidRDefault="00D926F2" w:rsidP="00D926F2">
            <w:pPr>
              <w:autoSpaceDE w:val="0"/>
              <w:jc w:val="both"/>
              <w:rPr>
                <w:rStyle w:val="a6"/>
                <w:i w:val="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2 по теме «Знакомство. Мой класс».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D92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на тему «Мой друг».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Животные.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Диалог-расспрос по теме «Животные».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спомогательные глаголы haben, sein.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опросительные предложения без вопросительного слова. </w:t>
            </w:r>
            <w:r>
              <w:rPr>
                <w:rFonts w:ascii="Times New Roman" w:hAnsi="Times New Roman"/>
                <w:sz w:val="24"/>
                <w:szCs w:val="24"/>
              </w:rPr>
              <w:t>Интернациональные слова.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от прилагательных и глаголов.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Монологическое высказывание о животных.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 «Цвета». </w:t>
            </w:r>
            <w:r>
              <w:rPr>
                <w:rFonts w:ascii="Times New Roman" w:hAnsi="Times New Roman"/>
                <w:sz w:val="24"/>
                <w:szCs w:val="24"/>
              </w:rPr>
              <w:t>Синонимы-антонимы. М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ножественное число существительных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Мой день в школе.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Порядок слов в предложениях с указанием времени.</w:t>
            </w:r>
            <w:r>
              <w:rPr>
                <w:rStyle w:val="a6"/>
                <w:iCs/>
                <w:sz w:val="24"/>
                <w:szCs w:val="24"/>
              </w:rPr>
              <w:t xml:space="preserve">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Р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асписания уроков</w:t>
            </w:r>
            <w:r w:rsidRPr="00D926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Написание электронного письма.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стные высказывания на тему «Распорядок дня»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орядковые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числительные.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редлоги.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Безличные предложения.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8506DC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«Животные. Мой день в школе».</w:t>
            </w:r>
          </w:p>
        </w:tc>
        <w:tc>
          <w:tcPr>
            <w:tcW w:w="1553" w:type="dxa"/>
          </w:tcPr>
          <w:p w:rsidR="00D926F2" w:rsidRPr="00B0755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с выборочным пониманием содержания.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B24DAD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Хобби.</w:t>
            </w:r>
            <w:r>
              <w:rPr>
                <w:rStyle w:val="a6"/>
                <w:iCs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лаголы с изменяемой корневой гласной.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одальный глагол können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926F2" w:rsidRPr="00B0755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лаголы с отделяемой приставкой.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высказывания по теме «Хобби».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Существительные и прилагательные с префиксом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un-, vor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Модуль 6.  Моя семья.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ритяжательны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местоимени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высказывания по теме «Моя семья».</w:t>
            </w:r>
          </w:p>
        </w:tc>
        <w:tc>
          <w:tcPr>
            <w:tcW w:w="1553" w:type="dxa"/>
          </w:tcPr>
          <w:p w:rsidR="00D926F2" w:rsidRPr="00B0755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от прилагательных и глаголов.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лексических единиц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«Профессии».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Неопределенные местоимения, местоименные наречия.</w:t>
            </w:r>
          </w:p>
        </w:tc>
        <w:tc>
          <w:tcPr>
            <w:tcW w:w="1553" w:type="dxa"/>
          </w:tcPr>
          <w:p w:rsidR="00D926F2" w:rsidRPr="00B0755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4 по теме «Хобби. Моя семья».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081013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с выборочным пониманием содержания.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Сколько это стоит</w:t>
            </w:r>
            <w:r w:rsidRPr="00D926F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?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Диалог-расспрос по теме «Сколько это стоит?»</w:t>
            </w:r>
            <w:r w:rsidRPr="00D92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z-Latn-A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словосложения.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лаголы с отделяемыми и неотделяемыми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приставками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Präsens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926F2" w:rsidRPr="00B0755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8506DC" w:rsidRDefault="00D926F2" w:rsidP="00D926F2">
            <w:pPr>
              <w:snapToGrid w:val="0"/>
              <w:jc w:val="both"/>
              <w:rPr>
                <w:rFonts w:ascii="Times New Roman" w:hAnsi="Times New Roman"/>
                <w:iCs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текстов по теме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Сколько это стоит?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» с полным пониманием содержания.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высказывания по теме «Покупки».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>Чтение текстов с пониманием основного</w:t>
            </w:r>
            <w:r w:rsidRPr="00D926F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D926F2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>содержания</w:t>
            </w:r>
            <w:r w:rsidRPr="00D926F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5 по теме «Моя семья. Сколько это стоит?».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Style w:val="a6"/>
                <w:i w:val="0"/>
                <w:iCs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Написание поздравлений и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составление </w:t>
            </w:r>
            <w:r w:rsidRPr="00D926F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писка подарков ко дню Рождения.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контрольная работа № 6.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5F0E7D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годовой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926F2" w:rsidRDefault="00D926F2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Тематическое планирование предмета</w:t>
      </w: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“Второй иностранный язык (немецкий)”</w:t>
      </w:r>
      <w:r w:rsidR="00D926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</w:t>
      </w:r>
      <w:r w:rsidRPr="003C3D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 в неделю)</w:t>
      </w: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Мой дом.</w:t>
            </w:r>
            <w:r>
              <w:rPr>
                <w:rStyle w:val="a6"/>
                <w:iCs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 с глаголами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legen, stellen,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hängen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Описание комнаты. Предлоги с двойным управлением.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Входная контрольная работа № 1.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Заполнение анкеты. 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Склонение прилагательных и наречий.</w:t>
            </w:r>
            <w:r w:rsidRPr="00D926F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 xml:space="preserve"> </w:t>
            </w:r>
            <w:r w:rsidRPr="00D926F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Повелительное наклонение.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Style w:val="a6"/>
                <w:i w:val="0"/>
                <w:iCs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Анализ контрольной работы.</w:t>
            </w:r>
            <w:r>
              <w:rPr>
                <w:rStyle w:val="a6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по теме «Моя комната». Модальный глагол müssen.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Это вкусно.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Национальная кухня Германии. Частицы ja, nein, doch</w:t>
            </w:r>
            <w:r w:rsidRPr="00D926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.</w:t>
            </w: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 Нулевой артикль.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Склонение существительных нарицательных.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Неопределенно-личное </w:t>
            </w:r>
          </w:p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местоимение man.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autoSpaceDE w:val="0"/>
              <w:jc w:val="both"/>
              <w:rPr>
                <w:rStyle w:val="a6"/>
                <w:rFonts w:ascii="Times New Roman" w:hAnsi="Times New Roman"/>
                <w:i w:val="0"/>
                <w:iCs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</w:rPr>
              <w:t xml:space="preserve">Контрольная работа № 2 по теме «Мой дом. Это вкусно».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4A48D0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3869D0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Свободное время.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Электронное письмо. Модальный глагол wollen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3869D0" w:rsidRDefault="00D926F2" w:rsidP="00D926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отделяемыми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неотделяемыми приставками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исьменное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 планировании свободного времени.</w:t>
            </w:r>
          </w:p>
        </w:tc>
        <w:tc>
          <w:tcPr>
            <w:tcW w:w="1553" w:type="dxa"/>
          </w:tcPr>
          <w:p w:rsidR="00D926F2" w:rsidRPr="00D533AA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180F40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Отрицание nicht, kein.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Предлоги времени.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Это выглядит хорошо.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26F2" w:rsidRPr="00094B80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 с инфинитивной группой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um...zu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Множественное число существительных</w:t>
            </w:r>
            <w:r>
              <w:rPr>
                <w:rStyle w:val="a6"/>
                <w:iCs/>
                <w:sz w:val="24"/>
                <w:szCs w:val="24"/>
                <w:lang w:val="az-Latn-AZ"/>
              </w:rPr>
              <w:t>.</w:t>
            </w:r>
            <w:r>
              <w:rPr>
                <w:rStyle w:val="a6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Личные местоимения в </w:t>
            </w:r>
          </w:p>
          <w:p w:rsidR="00D926F2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винительном падеже.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9E0AF8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3 по теме «Свободное время. Это выглядит хорошо».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текстов с выборочным </w:t>
            </w:r>
          </w:p>
          <w:p w:rsidR="00D926F2" w:rsidRPr="004A48D0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пониманием информации.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Style w:val="a6"/>
                <w:i w:val="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Вечеринки.</w:t>
            </w:r>
          </w:p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Сложносочиненные предложения с союзом deshalb.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9E0AF8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по теме «Вечеринка».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Прошедшее разговорное время Perfekt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07679A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лабые и сильные глаголы со вспомогательным глаголом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haben, sein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Perfekt.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Style w:val="a6"/>
                <w:i w:val="0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Мой город.</w:t>
            </w:r>
          </w:p>
          <w:p w:rsidR="00D926F2" w:rsidRPr="00D926F2" w:rsidRDefault="00D926F2" w:rsidP="00D926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D926F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 xml:space="preserve">Предлоги с дательным падежом. 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Сильные глаголы со вспомогательным глаголом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Perfekt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союзами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AE6B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dass</w:t>
            </w:r>
            <w:r w:rsidRPr="00AE6B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E6B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ob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1022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 «Вечеринки. Мой город».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текстов с выборочным </w:t>
            </w:r>
          </w:p>
          <w:p w:rsidR="00D926F2" w:rsidRPr="004A48D0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пониманием информации.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Каникулы.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Диалог-расспрос по теме «Каникулы».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AE6B15" w:rsidRDefault="00D926F2" w:rsidP="00D926F2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с пониманием основного содержания.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в </w:t>
            </w:r>
          </w:p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Perfekt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Причастие 2.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по теме «Мой город».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71384D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№ 5 по теме «Каникулы».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и написание открытки с места отдыха.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07679A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Проект «Поездка в Германию».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71384D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 № 6.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годовой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Повторение пройденного материала.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Тематическое планирование предмета</w:t>
      </w: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“Второй иностранный язык (немецкий)”</w:t>
      </w:r>
      <w:r w:rsidRPr="003C3D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 час в неделю)</w:t>
      </w: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</w:rPr>
              <w:t>Модуль 1.  Как я провел каникулы.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26F2" w:rsidRPr="00171BA1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</w:t>
            </w:r>
            <w:r w:rsidRPr="00171B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</w:t>
            </w:r>
            <w:r w:rsidRPr="00171B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teritum</w:t>
            </w:r>
            <w:r w:rsidRPr="00171B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Входная контрольная работа № 1. </w:t>
            </w: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>Артикли в дательном падеже.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17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новедческих текстов </w:t>
            </w:r>
            <w:r w:rsidRPr="0017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полным пониманием содержания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71BA1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енного высказывания.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A1">
              <w:rPr>
                <w:rFonts w:ascii="Times New Roman" w:hAnsi="Times New Roman"/>
                <w:sz w:val="24"/>
                <w:szCs w:val="24"/>
              </w:rPr>
              <w:t>Моно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логическое высказывание по теме</w:t>
            </w:r>
            <w:r w:rsidRPr="00171BA1">
              <w:rPr>
                <w:rFonts w:ascii="Times New Roman" w:hAnsi="Times New Roman"/>
                <w:sz w:val="24"/>
                <w:szCs w:val="24"/>
              </w:rPr>
              <w:t xml:space="preserve"> «Каникулы».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</w:rPr>
              <w:t>Модуль 2. Мои планы.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Диалог-обмен репликами по теме</w:t>
            </w:r>
            <w:r w:rsidRPr="00171BA1">
              <w:rPr>
                <w:rFonts w:ascii="Times New Roman" w:hAnsi="Times New Roman"/>
                <w:sz w:val="24"/>
                <w:szCs w:val="24"/>
              </w:rPr>
              <w:t xml:space="preserve"> «Мои мечты».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страноведческих текстов с пониманием основного содержания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Главное и придаточное предложения.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Союзы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dass</w:t>
            </w:r>
            <w:r w:rsidRPr="00463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weil</w:t>
            </w:r>
            <w:r w:rsidRPr="004633D7">
              <w:rPr>
                <w:rFonts w:ascii="Times New Roman" w:hAnsi="Times New Roman"/>
                <w:sz w:val="24"/>
                <w:szCs w:val="24"/>
              </w:rPr>
              <w:t>.</w:t>
            </w:r>
            <w:r w:rsidRPr="00171B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 xml:space="preserve"> Präteritum</w:t>
            </w:r>
            <w:r w:rsidRPr="00171B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 </w:t>
            </w:r>
            <w:r w:rsidRPr="00171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слабых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сильных глаголов.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Контрольная работа № 2 по теме “</w:t>
            </w:r>
            <w:r w:rsidRPr="00FD24C0">
              <w:rPr>
                <w:rFonts w:ascii="Times New Roman" w:hAnsi="Times New Roman"/>
                <w:sz w:val="24"/>
                <w:szCs w:val="24"/>
              </w:rPr>
              <w:t>Как я провел каникулы.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Мои планы”.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Анализ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Дружба.</w:t>
            </w: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Личные местоимения в дательном падеже. Качественные прилагательные в немецком, английском и русском языках.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>Сравнительная степень прилагательных, наречий. Союзы als, wi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Чтение текстов в чатах с выборочным пониманием информации. 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171B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Картины и звуки.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Модальные глаголы dürfen, sollen.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171B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Придаточные предложения в начале сложного предложения.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Союз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wenn.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Составление письменного высказывания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основе прочитанной информации.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Контрольная работа № 3 по теме “</w:t>
            </w:r>
            <w:r w:rsidRPr="00FD24C0">
              <w:rPr>
                <w:rFonts w:ascii="Times New Roman" w:hAnsi="Times New Roman"/>
                <w:sz w:val="24"/>
                <w:szCs w:val="24"/>
                <w:lang w:val="az-Cyrl-AZ"/>
              </w:rPr>
              <w:t>Картины и звуки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. Дружба”.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Анализ контрольной работы. Повторение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пройденного материала.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Школьная жизнь.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Возвратные глаголы в основных временных формах.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Склонение местоимений 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elch-, jed-, dies-.</w:t>
            </w:r>
            <w:r w:rsidRPr="00171BA1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с инфинитивной группой 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um</w:t>
            </w:r>
            <w:r w:rsidRPr="00171BA1">
              <w:rPr>
                <w:rFonts w:ascii="Times New Roman" w:hAnsi="Times New Roman"/>
                <w:iCs/>
                <w:sz w:val="24"/>
                <w:szCs w:val="24"/>
              </w:rPr>
              <w:t>…</w:t>
            </w: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zu.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1BA1">
              <w:rPr>
                <w:rFonts w:ascii="Times New Roman" w:hAnsi="Times New Roman"/>
                <w:sz w:val="24"/>
                <w:szCs w:val="24"/>
                <w:lang w:val="az-Cyrl-AZ"/>
              </w:rPr>
              <w:t>Спряжение модальных глаголов в простом прошедшем времени Prăteritum.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 Это мне нравится.</w:t>
            </w:r>
          </w:p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171B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Прилагательные перед существительными в им.п. и в.п. после определенного и неопределенного артиклей.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ржания.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171B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Притяжательные местоимения и местоимение kein.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Составление письменного высказывания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основе прочитанной информации.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 «Школьная жизнь. Это мне нравится».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1B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Больше о себе.</w:t>
            </w:r>
            <w:r w:rsidRPr="00171B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</w:t>
            </w:r>
            <w:r w:rsidRPr="00171BA1">
              <w:rPr>
                <w:rFonts w:ascii="Times New Roman" w:hAnsi="Times New Roman"/>
                <w:iCs/>
                <w:sz w:val="24"/>
                <w:szCs w:val="24"/>
              </w:rPr>
              <w:t>Порядковые числительные.</w:t>
            </w:r>
            <w:r w:rsidRPr="0017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171BA1">
              <w:rPr>
                <w:rFonts w:ascii="Times New Roman" w:hAnsi="Times New Roman"/>
                <w:sz w:val="24"/>
                <w:szCs w:val="24"/>
              </w:rPr>
              <w:t>Окончания прилагательных в дательном падеже.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Pr="008506DC" w:rsidRDefault="00D926F2" w:rsidP="00D926F2">
            <w:pPr>
              <w:snapToGrid w:val="0"/>
              <w:jc w:val="both"/>
              <w:rPr>
                <w:rFonts w:ascii="Times New Roman" w:hAnsi="Times New Roman"/>
                <w:iCs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текстов по теме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Больше о себе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» с полным пониманием содержания.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D926F2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6F2" w:rsidRDefault="00D926F2" w:rsidP="00D926F2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высказывания по теме «О себе».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171B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ржания.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по теме «Больше о себе».</w:t>
            </w:r>
          </w:p>
        </w:tc>
        <w:tc>
          <w:tcPr>
            <w:tcW w:w="1553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работы. Монологическое высказывание о свободном времени.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Годовая контрольная работа № 6.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26F2" w:rsidRPr="00CD202F" w:rsidTr="0067612D">
        <w:tc>
          <w:tcPr>
            <w:tcW w:w="846" w:type="dxa"/>
          </w:tcPr>
          <w:p w:rsidR="00D926F2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6F2" w:rsidRPr="00171BA1" w:rsidRDefault="00D926F2" w:rsidP="00D926F2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годовой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926F2" w:rsidRPr="00CD202F" w:rsidRDefault="00D926F2" w:rsidP="00D926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69B1" w:rsidRDefault="000369B1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Тематическое планирование предмета</w:t>
      </w: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“Второй иностранный язык (немецкий)”</w:t>
      </w:r>
      <w:r w:rsidRPr="003C3D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 час в неделю)</w:t>
      </w: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CD202F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1. Фитнес и спорт.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Präte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ritum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модальных глаголов</w:t>
            </w:r>
            <w:r w:rsidRPr="00D20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Входная контрольная работа № 1. </w:t>
            </w:r>
            <w:r w:rsidRPr="00D202AA">
              <w:rPr>
                <w:rFonts w:ascii="Times New Roman" w:hAnsi="Times New Roman"/>
                <w:sz w:val="24"/>
                <w:szCs w:val="24"/>
                <w:lang w:val="az-Cyrl-A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оставление письменных историй </w:t>
            </w:r>
            <w:r w:rsidRPr="00D202AA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по теме «Спорт». 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Анализ контрольной работы. </w:t>
            </w:r>
            <w:r w:rsidRPr="00D202AA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Чтение страноведческих текстов о спортивных кружках в  немецкоязычных странах. 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2. Школьный обмен.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D202AA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Глаголы liegen-legen, stellen-stehen, hăngen- hăngen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sz w:val="24"/>
                <w:szCs w:val="24"/>
                <w:lang w:val="az-Cyrl-AZ"/>
              </w:rPr>
              <w:t>Чтение страноведческих текстов с пониманием основного содержания.</w:t>
            </w:r>
          </w:p>
        </w:tc>
        <w:tc>
          <w:tcPr>
            <w:tcW w:w="1553" w:type="dxa"/>
          </w:tcPr>
          <w:p w:rsidR="00D00655" w:rsidRPr="000F6BB4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 w:eastAsia="ru-RU"/>
              </w:rPr>
              <w:t>1</w:t>
            </w:r>
          </w:p>
        </w:tc>
      </w:tr>
      <w:tr w:rsidR="00D00655" w:rsidRPr="000F6BB4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Союз sondern. Предлоги места.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 </w:t>
            </w:r>
          </w:p>
        </w:tc>
        <w:tc>
          <w:tcPr>
            <w:tcW w:w="1553" w:type="dxa"/>
          </w:tcPr>
          <w:p w:rsidR="00D00655" w:rsidRPr="000F6BB4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Контрольная работа № 2 по теме “</w:t>
            </w:r>
            <w:r w:rsidRPr="0007768A">
              <w:rPr>
                <w:rFonts w:ascii="Times New Roman" w:hAnsi="Times New Roman"/>
                <w:sz w:val="24"/>
                <w:szCs w:val="24"/>
                <w:lang w:val="az-Cyrl-AZ"/>
              </w:rPr>
              <w:t>Фитнес и спорт.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 Школьный обмен”.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Анализ контрольной работы.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“Школьный обмен между Германией и Россией”.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Наши праздники.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D202AA">
              <w:rPr>
                <w:rFonts w:ascii="Times New Roman" w:hAnsi="Times New Roman"/>
                <w:sz w:val="24"/>
                <w:szCs w:val="24"/>
                <w:lang w:val="az-Cyrl-AZ"/>
              </w:rPr>
              <w:t>Глагол wissen.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sz w:val="24"/>
                <w:szCs w:val="24"/>
                <w:lang w:val="az-Cyrl-AZ"/>
              </w:rPr>
              <w:t>Косвенные вопросы с вопросительным словом.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в Futurum.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Берлин.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У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страноведческих текстов с пониманием основного содержания.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D00655" w:rsidRDefault="00D00655" w:rsidP="00D00655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Чтение текстов с пониманием основного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 xml:space="preserve"> 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содержания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Контрольная работа № 3 по теме “Наши праздники. Берлин”.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Анализ контрольной работы.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“Праздники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”, “Берлин”.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Окружающий мир.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Cложноподчинённыепредложения с союзами</w:t>
            </w:r>
            <w:r w:rsidRPr="00D20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 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wenn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 xml:space="preserve">, 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weil, da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E965ED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Предложения с trotzdem.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Отрицания keiner, niemand, nichts, nie.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Сложные существительные.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6. Путешествие по Рейну.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Монологическое высказывание о каком-либо городе Германии.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8506DC" w:rsidRDefault="00D00655" w:rsidP="00D00655">
            <w:pPr>
              <w:snapToGrid w:val="0"/>
              <w:jc w:val="both"/>
              <w:rPr>
                <w:rFonts w:ascii="Times New Roman" w:hAnsi="Times New Roman"/>
                <w:iCs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текстов по теме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Путешествие по Рейну»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 полным пониманием содержания.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Default="00D00655" w:rsidP="00D00655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высказывания по теме «Путешествие».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E965ED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содержания.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B92433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Контрольная работа № 4 по теме “Окружающий мир. Путешествие по Рейну”.</w:t>
            </w:r>
          </w:p>
        </w:tc>
        <w:tc>
          <w:tcPr>
            <w:tcW w:w="1553" w:type="dxa"/>
          </w:tcPr>
          <w:p w:rsidR="00D00655" w:rsidRPr="00B92433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Анализ контрольной работы.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Проект 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“Окружающий мир”, “Путешествие”.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D202AA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7. Прощальная вечеринка</w:t>
            </w:r>
            <w:r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 xml:space="preserve">. </w:t>
            </w:r>
            <w:r w:rsidRPr="00D20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 предложения с союзами 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dass, ob</w:t>
            </w:r>
            <w:r w:rsidRPr="00D202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Глаголы с двумя дополнениями в дательном и винительном падежах.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8506DC" w:rsidRDefault="00D00655" w:rsidP="00D00655">
            <w:pPr>
              <w:snapToGrid w:val="0"/>
              <w:jc w:val="both"/>
              <w:rPr>
                <w:rFonts w:ascii="Times New Roman" w:hAnsi="Times New Roman"/>
                <w:iCs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текстов по теме “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Прощальная вечеринка»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 полным пониманием содержания.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Default="00D00655" w:rsidP="00D00655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Устные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высказывания по теме «Прощание».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дарение в словах, интонация.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E965ED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</w:pP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содержания.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8 по теме «Прощальная вечеринка».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Анализ контрольной работы. </w:t>
            </w:r>
            <w:r w:rsidRPr="00D202AA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Проект </w:t>
            </w:r>
            <w:r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“Прощание”.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контрольная работа № 6.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2679CA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D202AA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Анализ годовой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Тематическое планирование предмета</w:t>
      </w:r>
    </w:p>
    <w:p w:rsidR="003C3D8E" w:rsidRPr="003C3D8E" w:rsidRDefault="003C3D8E" w:rsidP="003C3D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D8E">
        <w:rPr>
          <w:rFonts w:ascii="Times New Roman" w:hAnsi="Times New Roman" w:cs="Times New Roman"/>
          <w:b/>
          <w:sz w:val="24"/>
          <w:szCs w:val="24"/>
          <w:lang w:val="de-DE" w:eastAsia="ru-RU"/>
        </w:rPr>
        <w:t>“Второй иностранный язык (немецкий)”</w:t>
      </w:r>
      <w:r w:rsidR="00D006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</w:t>
      </w:r>
      <w:r w:rsidRPr="003C3D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 в неделю)</w:t>
      </w:r>
    </w:p>
    <w:p w:rsidR="00CD202F" w:rsidRPr="00CD202F" w:rsidRDefault="00CD202F" w:rsidP="00CD2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CD2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CD202F" w:rsidRPr="00CD202F" w:rsidTr="007F1A78">
        <w:tc>
          <w:tcPr>
            <w:tcW w:w="8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553" w:type="dxa"/>
          </w:tcPr>
          <w:p w:rsidR="00CD202F" w:rsidRPr="00CD202F" w:rsidRDefault="00CD202F" w:rsidP="00CD2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Профессия.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Придаточные относительные предложения.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Заполнение анкеты. Чтение страноведческих текстов с понимнием основного содержания.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№ 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Относительные местоимения.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0A137E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Проживание.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труктуры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предложен</w:t>
            </w:r>
            <w:r w:rsidRPr="000A1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наличию/отсутствию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инфинитивных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обор</w:t>
            </w:r>
            <w:r w:rsidRPr="000A1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о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тов: 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 ... zu</w:t>
            </w:r>
            <w:r w:rsidRPr="000A13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,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statt ... zu, ohne ... zu + Infiniti</w:t>
            </w:r>
            <w:r w:rsidRPr="000A137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v</w:t>
            </w:r>
            <w:r w:rsidRPr="00267564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Относительные предложения с союзами  was, wo, wie.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Будущее.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Будущее время.</w:t>
            </w:r>
            <w:r w:rsidRPr="00267564">
              <w:rPr>
                <w:rFonts w:ascii="Times New Roman" w:hAnsi="Times New Roman"/>
                <w:sz w:val="24"/>
                <w:szCs w:val="24"/>
              </w:rPr>
              <w:t xml:space="preserve"> Временные формы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в Passiv.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533EEE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«Профессия. Проживание. Будущее».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“Город будущего”.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4. Еда</w:t>
            </w: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Превосходная степень прилагательных и наречий.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Местоименные наречия  da(r)+предлоги.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Скорейшего выздоровления.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Возвратные местоимения в дательном падеже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предложения с придаточными цели </w:t>
            </w: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damit.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Политика и 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Инфинитивный о</w:t>
            </w:r>
            <w:r w:rsidRPr="00267564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борот um….zu </w:t>
            </w:r>
            <w:r w:rsidRPr="00267564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+ Infinitiv.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придаточными определительными 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относительными местоимениями.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3 по теме «Еда. Скорейшего выздоровления.</w:t>
            </w: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Политика и я</w:t>
            </w:r>
            <w:r w:rsidRPr="001157C8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Политическая система в немецкоязычных странах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Планета Земля.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Косвенные вопросы.</w:t>
            </w:r>
            <w:r w:rsidRPr="00267564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Предлог wegen+Genitiv.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</w:p>
          <w:p w:rsidR="00D00655" w:rsidRPr="00267564" w:rsidRDefault="00D00655" w:rsidP="00D00655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weil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da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8. Красота.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Склонение прилагательных.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Указательные местоимения derselbe, dieselbe, dasselbe.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533EEE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D00655" w:rsidRDefault="00D00655" w:rsidP="00D00655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Чтение текстов с пониманием основного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 xml:space="preserve"> 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содержания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9. Получать удовольствие</w:t>
            </w: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Косвенный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вопрос без вопросительного сло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ва с союзом ob.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533EEE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D00655" w:rsidRDefault="00D00655" w:rsidP="00D00655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Чтение текстов с пониманием основного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 xml:space="preserve"> 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содержания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 «Планета Земля. Красота.</w:t>
            </w:r>
            <w:r w:rsidRPr="00267564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 </w:t>
            </w:r>
            <w:r w:rsidRPr="00EC0126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Получать удовольствие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</w:t>
            </w:r>
            <w:r>
              <w:rPr>
                <w:rFonts w:ascii="Times New Roman" w:hAnsi="Times New Roman"/>
                <w:sz w:val="24"/>
                <w:szCs w:val="24"/>
              </w:rPr>
              <w:t>Увлечение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”.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Техника.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Страдательный залог.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придаточными времени (с 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</w:t>
            </w:r>
            <w:r w:rsidRPr="00267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wenn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als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nachdem</w:t>
            </w:r>
            <w:r w:rsidRPr="002675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533EEE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655" w:rsidRPr="00D00655" w:rsidRDefault="00D00655" w:rsidP="00D00655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Чтение текстов с пониманием основного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 xml:space="preserve"> 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  <w:lang w:val="az-Latn-AZ"/>
              </w:rPr>
              <w:t>содержания</w:t>
            </w:r>
            <w:r w:rsidRPr="00D00655">
              <w:rPr>
                <w:rStyle w:val="a6"/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2675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11. Стена-Граница-Зеленый пояс.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Согласование времен.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 5 по теме «Техника. </w:t>
            </w:r>
            <w:r w:rsidRPr="00267564">
              <w:rPr>
                <w:rFonts w:ascii="Times New Roman" w:hAnsi="Times New Roman"/>
                <w:sz w:val="24"/>
                <w:szCs w:val="24"/>
                <w:lang w:val="az-Latn-AZ"/>
              </w:rPr>
              <w:t>Стена-Граница-Зеленый поя</w:t>
            </w:r>
            <w:r w:rsidRPr="006B246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</w:t>
            </w: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«Из истории немецкоязычных стран»</w:t>
            </w:r>
            <w:r w:rsidRPr="00267564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 № 6.</w:t>
            </w:r>
          </w:p>
        </w:tc>
        <w:tc>
          <w:tcPr>
            <w:tcW w:w="1553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55" w:rsidRPr="00CD202F" w:rsidTr="007F1A78">
        <w:tc>
          <w:tcPr>
            <w:tcW w:w="846" w:type="dxa"/>
          </w:tcPr>
          <w:p w:rsidR="00D00655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55" w:rsidRPr="00267564" w:rsidRDefault="00D00655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годовой контрольной работы. Повторение пройденного материала.</w:t>
            </w:r>
          </w:p>
        </w:tc>
        <w:tc>
          <w:tcPr>
            <w:tcW w:w="1553" w:type="dxa"/>
          </w:tcPr>
          <w:p w:rsidR="00D00655" w:rsidRPr="00CD202F" w:rsidRDefault="00D00655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8A9" w:rsidRPr="00CD202F" w:rsidTr="007F1A78">
        <w:tc>
          <w:tcPr>
            <w:tcW w:w="846" w:type="dxa"/>
          </w:tcPr>
          <w:p w:rsidR="008368A9" w:rsidRDefault="008368A9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8A9" w:rsidRDefault="008368A9" w:rsidP="00D0065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53" w:type="dxa"/>
          </w:tcPr>
          <w:p w:rsidR="008368A9" w:rsidRDefault="008368A9" w:rsidP="00D00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735AEC" w:rsidRPr="003C3D8E" w:rsidRDefault="00735AEC" w:rsidP="003C3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AEC" w:rsidRPr="003C3D8E" w:rsidRDefault="00735AEC" w:rsidP="003C3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AEC" w:rsidRPr="003C3D8E" w:rsidRDefault="00735AEC" w:rsidP="003C3D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0833" w:rsidRPr="003C3D8E" w:rsidRDefault="003B0833" w:rsidP="003C3D8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02F" w:rsidRPr="00CD202F" w:rsidRDefault="00CD202F" w:rsidP="00CD20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202F" w:rsidRPr="00CD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A0B"/>
    <w:multiLevelType w:val="hybridMultilevel"/>
    <w:tmpl w:val="AE10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FE1"/>
    <w:multiLevelType w:val="hybridMultilevel"/>
    <w:tmpl w:val="347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874"/>
    <w:multiLevelType w:val="hybridMultilevel"/>
    <w:tmpl w:val="1D26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81332"/>
    <w:multiLevelType w:val="hybridMultilevel"/>
    <w:tmpl w:val="E2D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1AA5"/>
    <w:multiLevelType w:val="hybridMultilevel"/>
    <w:tmpl w:val="7D0E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4D1B"/>
    <w:multiLevelType w:val="hybridMultilevel"/>
    <w:tmpl w:val="D218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2E38"/>
    <w:multiLevelType w:val="hybridMultilevel"/>
    <w:tmpl w:val="31BA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D56"/>
    <w:multiLevelType w:val="hybridMultilevel"/>
    <w:tmpl w:val="3E76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6AA0"/>
    <w:multiLevelType w:val="hybridMultilevel"/>
    <w:tmpl w:val="C59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473A"/>
    <w:multiLevelType w:val="hybridMultilevel"/>
    <w:tmpl w:val="65B6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E3D36"/>
    <w:multiLevelType w:val="hybridMultilevel"/>
    <w:tmpl w:val="EEE0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64806"/>
    <w:multiLevelType w:val="hybridMultilevel"/>
    <w:tmpl w:val="87D0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707D5"/>
    <w:multiLevelType w:val="hybridMultilevel"/>
    <w:tmpl w:val="BA6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274E"/>
    <w:multiLevelType w:val="hybridMultilevel"/>
    <w:tmpl w:val="C400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014A7"/>
    <w:multiLevelType w:val="hybridMultilevel"/>
    <w:tmpl w:val="AD9E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E6E7C"/>
    <w:multiLevelType w:val="hybridMultilevel"/>
    <w:tmpl w:val="B5A6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5723"/>
    <w:multiLevelType w:val="hybridMultilevel"/>
    <w:tmpl w:val="30FA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97DBC"/>
    <w:multiLevelType w:val="hybridMultilevel"/>
    <w:tmpl w:val="5188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D4F0A"/>
    <w:multiLevelType w:val="hybridMultilevel"/>
    <w:tmpl w:val="34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9595C"/>
    <w:multiLevelType w:val="hybridMultilevel"/>
    <w:tmpl w:val="8A5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95616"/>
    <w:multiLevelType w:val="hybridMultilevel"/>
    <w:tmpl w:val="03C2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670FE"/>
    <w:multiLevelType w:val="hybridMultilevel"/>
    <w:tmpl w:val="2BC4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D7A9B"/>
    <w:multiLevelType w:val="hybridMultilevel"/>
    <w:tmpl w:val="04FE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D51DD4"/>
    <w:multiLevelType w:val="hybridMultilevel"/>
    <w:tmpl w:val="40A0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03BD3"/>
    <w:multiLevelType w:val="hybridMultilevel"/>
    <w:tmpl w:val="6B5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66250"/>
    <w:multiLevelType w:val="hybridMultilevel"/>
    <w:tmpl w:val="B39E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03C1D"/>
    <w:multiLevelType w:val="hybridMultilevel"/>
    <w:tmpl w:val="F494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70AB0"/>
    <w:multiLevelType w:val="hybridMultilevel"/>
    <w:tmpl w:val="72FC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14E71"/>
    <w:multiLevelType w:val="hybridMultilevel"/>
    <w:tmpl w:val="863A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16256"/>
    <w:multiLevelType w:val="hybridMultilevel"/>
    <w:tmpl w:val="A702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182499"/>
    <w:multiLevelType w:val="hybridMultilevel"/>
    <w:tmpl w:val="986A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6350DC"/>
    <w:multiLevelType w:val="hybridMultilevel"/>
    <w:tmpl w:val="35E0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62DE5"/>
    <w:multiLevelType w:val="hybridMultilevel"/>
    <w:tmpl w:val="99F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F6498"/>
    <w:multiLevelType w:val="hybridMultilevel"/>
    <w:tmpl w:val="C928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06FF9"/>
    <w:multiLevelType w:val="hybridMultilevel"/>
    <w:tmpl w:val="88D2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C01B9B"/>
    <w:multiLevelType w:val="hybridMultilevel"/>
    <w:tmpl w:val="999C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E32B5"/>
    <w:multiLevelType w:val="hybridMultilevel"/>
    <w:tmpl w:val="53380F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343F0A11"/>
    <w:multiLevelType w:val="hybridMultilevel"/>
    <w:tmpl w:val="2E5E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EC0AA2"/>
    <w:multiLevelType w:val="hybridMultilevel"/>
    <w:tmpl w:val="87C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357071"/>
    <w:multiLevelType w:val="hybridMultilevel"/>
    <w:tmpl w:val="4F20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5F1538"/>
    <w:multiLevelType w:val="hybridMultilevel"/>
    <w:tmpl w:val="7236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36EB2"/>
    <w:multiLevelType w:val="hybridMultilevel"/>
    <w:tmpl w:val="8A96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352EB"/>
    <w:multiLevelType w:val="hybridMultilevel"/>
    <w:tmpl w:val="00CA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FE0605"/>
    <w:multiLevelType w:val="hybridMultilevel"/>
    <w:tmpl w:val="52C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992197"/>
    <w:multiLevelType w:val="hybridMultilevel"/>
    <w:tmpl w:val="6D0E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BC4E6A"/>
    <w:multiLevelType w:val="hybridMultilevel"/>
    <w:tmpl w:val="11AC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0674C1"/>
    <w:multiLevelType w:val="hybridMultilevel"/>
    <w:tmpl w:val="7C10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AB5B7F"/>
    <w:multiLevelType w:val="hybridMultilevel"/>
    <w:tmpl w:val="5CD8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F31BBE"/>
    <w:multiLevelType w:val="hybridMultilevel"/>
    <w:tmpl w:val="9CD4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C64848"/>
    <w:multiLevelType w:val="hybridMultilevel"/>
    <w:tmpl w:val="6378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06F21"/>
    <w:multiLevelType w:val="hybridMultilevel"/>
    <w:tmpl w:val="4534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82648F"/>
    <w:multiLevelType w:val="hybridMultilevel"/>
    <w:tmpl w:val="21FA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E1082A"/>
    <w:multiLevelType w:val="hybridMultilevel"/>
    <w:tmpl w:val="481C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E7659E"/>
    <w:multiLevelType w:val="hybridMultilevel"/>
    <w:tmpl w:val="FD7A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3F75E0"/>
    <w:multiLevelType w:val="hybridMultilevel"/>
    <w:tmpl w:val="C50A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7516CD"/>
    <w:multiLevelType w:val="hybridMultilevel"/>
    <w:tmpl w:val="7FF2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DE515A"/>
    <w:multiLevelType w:val="hybridMultilevel"/>
    <w:tmpl w:val="29E6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4C470B"/>
    <w:multiLevelType w:val="hybridMultilevel"/>
    <w:tmpl w:val="682C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27F01"/>
    <w:multiLevelType w:val="hybridMultilevel"/>
    <w:tmpl w:val="2B62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56939"/>
    <w:multiLevelType w:val="hybridMultilevel"/>
    <w:tmpl w:val="DD0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741B8"/>
    <w:multiLevelType w:val="hybridMultilevel"/>
    <w:tmpl w:val="48E2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CA67A4"/>
    <w:multiLevelType w:val="hybridMultilevel"/>
    <w:tmpl w:val="C858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465F45"/>
    <w:multiLevelType w:val="hybridMultilevel"/>
    <w:tmpl w:val="13D4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01EF7"/>
    <w:multiLevelType w:val="hybridMultilevel"/>
    <w:tmpl w:val="2422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631D0F"/>
    <w:multiLevelType w:val="hybridMultilevel"/>
    <w:tmpl w:val="D706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32278D"/>
    <w:multiLevelType w:val="hybridMultilevel"/>
    <w:tmpl w:val="F9FA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2B5C42"/>
    <w:multiLevelType w:val="hybridMultilevel"/>
    <w:tmpl w:val="F37E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8133AA"/>
    <w:multiLevelType w:val="hybridMultilevel"/>
    <w:tmpl w:val="6A08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EA3729"/>
    <w:multiLevelType w:val="hybridMultilevel"/>
    <w:tmpl w:val="EAF6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12335E"/>
    <w:multiLevelType w:val="hybridMultilevel"/>
    <w:tmpl w:val="BDAE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8B35FC"/>
    <w:multiLevelType w:val="hybridMultilevel"/>
    <w:tmpl w:val="6938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230EBB"/>
    <w:multiLevelType w:val="hybridMultilevel"/>
    <w:tmpl w:val="EA70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980DA0"/>
    <w:multiLevelType w:val="hybridMultilevel"/>
    <w:tmpl w:val="B136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372C05"/>
    <w:multiLevelType w:val="hybridMultilevel"/>
    <w:tmpl w:val="051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3F3BA2"/>
    <w:multiLevelType w:val="hybridMultilevel"/>
    <w:tmpl w:val="F230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6976C6"/>
    <w:multiLevelType w:val="hybridMultilevel"/>
    <w:tmpl w:val="203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5A6D68"/>
    <w:multiLevelType w:val="hybridMultilevel"/>
    <w:tmpl w:val="256C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197E0C"/>
    <w:multiLevelType w:val="hybridMultilevel"/>
    <w:tmpl w:val="12721BA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8" w15:restartNumberingAfterBreak="0">
    <w:nsid w:val="6AF620C3"/>
    <w:multiLevelType w:val="hybridMultilevel"/>
    <w:tmpl w:val="76C6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B604E3"/>
    <w:multiLevelType w:val="hybridMultilevel"/>
    <w:tmpl w:val="7C08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B36985"/>
    <w:multiLevelType w:val="hybridMultilevel"/>
    <w:tmpl w:val="793A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F25970"/>
    <w:multiLevelType w:val="hybridMultilevel"/>
    <w:tmpl w:val="F38A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FE0DAE"/>
    <w:multiLevelType w:val="hybridMultilevel"/>
    <w:tmpl w:val="653E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A04F60"/>
    <w:multiLevelType w:val="hybridMultilevel"/>
    <w:tmpl w:val="14C4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6F21D4"/>
    <w:multiLevelType w:val="hybridMultilevel"/>
    <w:tmpl w:val="2B32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C201D8"/>
    <w:multiLevelType w:val="hybridMultilevel"/>
    <w:tmpl w:val="9B30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051184"/>
    <w:multiLevelType w:val="hybridMultilevel"/>
    <w:tmpl w:val="BA7E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0A63DF"/>
    <w:multiLevelType w:val="hybridMultilevel"/>
    <w:tmpl w:val="DACA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9C228A"/>
    <w:multiLevelType w:val="hybridMultilevel"/>
    <w:tmpl w:val="0E86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FA5ADC"/>
    <w:multiLevelType w:val="hybridMultilevel"/>
    <w:tmpl w:val="46A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F50C2"/>
    <w:multiLevelType w:val="hybridMultilevel"/>
    <w:tmpl w:val="B8B2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8C3D3B"/>
    <w:multiLevelType w:val="hybridMultilevel"/>
    <w:tmpl w:val="AF6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154904"/>
    <w:multiLevelType w:val="hybridMultilevel"/>
    <w:tmpl w:val="33A8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DF6E8A"/>
    <w:multiLevelType w:val="hybridMultilevel"/>
    <w:tmpl w:val="70DC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7"/>
  </w:num>
  <w:num w:numId="3">
    <w:abstractNumId w:val="36"/>
  </w:num>
  <w:num w:numId="4">
    <w:abstractNumId w:val="1"/>
  </w:num>
  <w:num w:numId="5">
    <w:abstractNumId w:val="88"/>
  </w:num>
  <w:num w:numId="6">
    <w:abstractNumId w:val="7"/>
  </w:num>
  <w:num w:numId="7">
    <w:abstractNumId w:val="38"/>
  </w:num>
  <w:num w:numId="8">
    <w:abstractNumId w:val="60"/>
  </w:num>
  <w:num w:numId="9">
    <w:abstractNumId w:val="87"/>
  </w:num>
  <w:num w:numId="10">
    <w:abstractNumId w:val="29"/>
  </w:num>
  <w:num w:numId="11">
    <w:abstractNumId w:val="9"/>
  </w:num>
  <w:num w:numId="12">
    <w:abstractNumId w:val="12"/>
  </w:num>
  <w:num w:numId="13">
    <w:abstractNumId w:val="10"/>
  </w:num>
  <w:num w:numId="14">
    <w:abstractNumId w:val="47"/>
  </w:num>
  <w:num w:numId="15">
    <w:abstractNumId w:val="5"/>
  </w:num>
  <w:num w:numId="16">
    <w:abstractNumId w:val="45"/>
  </w:num>
  <w:num w:numId="17">
    <w:abstractNumId w:val="14"/>
  </w:num>
  <w:num w:numId="18">
    <w:abstractNumId w:val="92"/>
  </w:num>
  <w:num w:numId="19">
    <w:abstractNumId w:val="31"/>
  </w:num>
  <w:num w:numId="20">
    <w:abstractNumId w:val="90"/>
  </w:num>
  <w:num w:numId="21">
    <w:abstractNumId w:val="11"/>
  </w:num>
  <w:num w:numId="22">
    <w:abstractNumId w:val="65"/>
  </w:num>
  <w:num w:numId="23">
    <w:abstractNumId w:val="43"/>
  </w:num>
  <w:num w:numId="24">
    <w:abstractNumId w:val="44"/>
  </w:num>
  <w:num w:numId="25">
    <w:abstractNumId w:val="19"/>
  </w:num>
  <w:num w:numId="26">
    <w:abstractNumId w:val="20"/>
  </w:num>
  <w:num w:numId="27">
    <w:abstractNumId w:val="53"/>
  </w:num>
  <w:num w:numId="28">
    <w:abstractNumId w:val="58"/>
  </w:num>
  <w:num w:numId="29">
    <w:abstractNumId w:val="80"/>
  </w:num>
  <w:num w:numId="30">
    <w:abstractNumId w:val="32"/>
  </w:num>
  <w:num w:numId="31">
    <w:abstractNumId w:val="3"/>
  </w:num>
  <w:num w:numId="32">
    <w:abstractNumId w:val="63"/>
  </w:num>
  <w:num w:numId="33">
    <w:abstractNumId w:val="34"/>
  </w:num>
  <w:num w:numId="34">
    <w:abstractNumId w:val="46"/>
  </w:num>
  <w:num w:numId="35">
    <w:abstractNumId w:val="83"/>
  </w:num>
  <w:num w:numId="36">
    <w:abstractNumId w:val="78"/>
  </w:num>
  <w:num w:numId="37">
    <w:abstractNumId w:val="35"/>
  </w:num>
  <w:num w:numId="38">
    <w:abstractNumId w:val="67"/>
  </w:num>
  <w:num w:numId="39">
    <w:abstractNumId w:val="89"/>
  </w:num>
  <w:num w:numId="40">
    <w:abstractNumId w:val="41"/>
  </w:num>
  <w:num w:numId="41">
    <w:abstractNumId w:val="73"/>
  </w:num>
  <w:num w:numId="42">
    <w:abstractNumId w:val="8"/>
  </w:num>
  <w:num w:numId="43">
    <w:abstractNumId w:val="66"/>
  </w:num>
  <w:num w:numId="44">
    <w:abstractNumId w:val="27"/>
  </w:num>
  <w:num w:numId="45">
    <w:abstractNumId w:val="22"/>
  </w:num>
  <w:num w:numId="46">
    <w:abstractNumId w:val="52"/>
  </w:num>
  <w:num w:numId="47">
    <w:abstractNumId w:val="54"/>
  </w:num>
  <w:num w:numId="48">
    <w:abstractNumId w:val="75"/>
  </w:num>
  <w:num w:numId="49">
    <w:abstractNumId w:val="85"/>
  </w:num>
  <w:num w:numId="50">
    <w:abstractNumId w:val="71"/>
  </w:num>
  <w:num w:numId="51">
    <w:abstractNumId w:val="4"/>
  </w:num>
  <w:num w:numId="52">
    <w:abstractNumId w:val="24"/>
  </w:num>
  <w:num w:numId="53">
    <w:abstractNumId w:val="48"/>
  </w:num>
  <w:num w:numId="54">
    <w:abstractNumId w:val="18"/>
  </w:num>
  <w:num w:numId="55">
    <w:abstractNumId w:val="2"/>
  </w:num>
  <w:num w:numId="56">
    <w:abstractNumId w:val="70"/>
  </w:num>
  <w:num w:numId="57">
    <w:abstractNumId w:val="28"/>
  </w:num>
  <w:num w:numId="58">
    <w:abstractNumId w:val="81"/>
  </w:num>
  <w:num w:numId="59">
    <w:abstractNumId w:val="68"/>
  </w:num>
  <w:num w:numId="60">
    <w:abstractNumId w:val="26"/>
  </w:num>
  <w:num w:numId="61">
    <w:abstractNumId w:val="91"/>
  </w:num>
  <w:num w:numId="62">
    <w:abstractNumId w:val="86"/>
  </w:num>
  <w:num w:numId="63">
    <w:abstractNumId w:val="39"/>
  </w:num>
  <w:num w:numId="64">
    <w:abstractNumId w:val="61"/>
  </w:num>
  <w:num w:numId="65">
    <w:abstractNumId w:val="84"/>
  </w:num>
  <w:num w:numId="66">
    <w:abstractNumId w:val="55"/>
  </w:num>
  <w:num w:numId="67">
    <w:abstractNumId w:val="59"/>
  </w:num>
  <w:num w:numId="68">
    <w:abstractNumId w:val="23"/>
  </w:num>
  <w:num w:numId="69">
    <w:abstractNumId w:val="82"/>
  </w:num>
  <w:num w:numId="70">
    <w:abstractNumId w:val="30"/>
  </w:num>
  <w:num w:numId="71">
    <w:abstractNumId w:val="72"/>
  </w:num>
  <w:num w:numId="72">
    <w:abstractNumId w:val="15"/>
  </w:num>
  <w:num w:numId="73">
    <w:abstractNumId w:val="33"/>
  </w:num>
  <w:num w:numId="74">
    <w:abstractNumId w:val="62"/>
  </w:num>
  <w:num w:numId="75">
    <w:abstractNumId w:val="49"/>
  </w:num>
  <w:num w:numId="76">
    <w:abstractNumId w:val="50"/>
  </w:num>
  <w:num w:numId="77">
    <w:abstractNumId w:val="0"/>
  </w:num>
  <w:num w:numId="78">
    <w:abstractNumId w:val="17"/>
  </w:num>
  <w:num w:numId="79">
    <w:abstractNumId w:val="93"/>
  </w:num>
  <w:num w:numId="80">
    <w:abstractNumId w:val="56"/>
  </w:num>
  <w:num w:numId="81">
    <w:abstractNumId w:val="42"/>
  </w:num>
  <w:num w:numId="82">
    <w:abstractNumId w:val="69"/>
  </w:num>
  <w:num w:numId="83">
    <w:abstractNumId w:val="51"/>
  </w:num>
  <w:num w:numId="84">
    <w:abstractNumId w:val="79"/>
  </w:num>
  <w:num w:numId="85">
    <w:abstractNumId w:val="25"/>
  </w:num>
  <w:num w:numId="86">
    <w:abstractNumId w:val="76"/>
  </w:num>
  <w:num w:numId="87">
    <w:abstractNumId w:val="74"/>
  </w:num>
  <w:num w:numId="88">
    <w:abstractNumId w:val="21"/>
  </w:num>
  <w:num w:numId="89">
    <w:abstractNumId w:val="37"/>
  </w:num>
  <w:num w:numId="90">
    <w:abstractNumId w:val="13"/>
  </w:num>
  <w:num w:numId="91">
    <w:abstractNumId w:val="57"/>
  </w:num>
  <w:num w:numId="92">
    <w:abstractNumId w:val="16"/>
  </w:num>
  <w:num w:numId="93">
    <w:abstractNumId w:val="40"/>
  </w:num>
  <w:num w:numId="94">
    <w:abstractNumId w:val="6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B8"/>
    <w:rsid w:val="000369B1"/>
    <w:rsid w:val="00042747"/>
    <w:rsid w:val="000C16AC"/>
    <w:rsid w:val="000E5F70"/>
    <w:rsid w:val="000F6BB4"/>
    <w:rsid w:val="001112CD"/>
    <w:rsid w:val="00114F85"/>
    <w:rsid w:val="00162A46"/>
    <w:rsid w:val="002335BF"/>
    <w:rsid w:val="0023584F"/>
    <w:rsid w:val="00257A03"/>
    <w:rsid w:val="002F1C16"/>
    <w:rsid w:val="00337850"/>
    <w:rsid w:val="003764DC"/>
    <w:rsid w:val="003B0833"/>
    <w:rsid w:val="003C3D8E"/>
    <w:rsid w:val="003D605D"/>
    <w:rsid w:val="003F5A21"/>
    <w:rsid w:val="004062BD"/>
    <w:rsid w:val="00463680"/>
    <w:rsid w:val="004D5CFA"/>
    <w:rsid w:val="005C18C1"/>
    <w:rsid w:val="005E7A43"/>
    <w:rsid w:val="006541F2"/>
    <w:rsid w:val="0067612D"/>
    <w:rsid w:val="006766F6"/>
    <w:rsid w:val="006976DA"/>
    <w:rsid w:val="00735AEC"/>
    <w:rsid w:val="00783C1D"/>
    <w:rsid w:val="007A2108"/>
    <w:rsid w:val="007F1A78"/>
    <w:rsid w:val="008368A9"/>
    <w:rsid w:val="00891878"/>
    <w:rsid w:val="008B4BBE"/>
    <w:rsid w:val="008E148A"/>
    <w:rsid w:val="008F002D"/>
    <w:rsid w:val="0091536E"/>
    <w:rsid w:val="009376C7"/>
    <w:rsid w:val="009C434B"/>
    <w:rsid w:val="00A94DDD"/>
    <w:rsid w:val="00AA65EC"/>
    <w:rsid w:val="00AB0CC1"/>
    <w:rsid w:val="00AC52B8"/>
    <w:rsid w:val="00B0755A"/>
    <w:rsid w:val="00B20179"/>
    <w:rsid w:val="00B86906"/>
    <w:rsid w:val="00B90337"/>
    <w:rsid w:val="00B92433"/>
    <w:rsid w:val="00C24287"/>
    <w:rsid w:val="00C415CC"/>
    <w:rsid w:val="00C764A2"/>
    <w:rsid w:val="00CA4152"/>
    <w:rsid w:val="00CA576A"/>
    <w:rsid w:val="00CD202F"/>
    <w:rsid w:val="00D00655"/>
    <w:rsid w:val="00D533AA"/>
    <w:rsid w:val="00D60B7C"/>
    <w:rsid w:val="00D926F2"/>
    <w:rsid w:val="00E55D05"/>
    <w:rsid w:val="00F30C63"/>
    <w:rsid w:val="00F731BD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2B0B-5603-449B-9FAE-F1914347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35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35A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F2"/>
    <w:pPr>
      <w:ind w:left="720"/>
      <w:contextualSpacing/>
    </w:pPr>
  </w:style>
  <w:style w:type="paragraph" w:styleId="a4">
    <w:name w:val="No Spacing"/>
    <w:uiPriority w:val="1"/>
    <w:qFormat/>
    <w:rsid w:val="006541F2"/>
    <w:pPr>
      <w:spacing w:after="0" w:line="240" w:lineRule="auto"/>
    </w:pPr>
  </w:style>
  <w:style w:type="table" w:styleId="a5">
    <w:name w:val="Table Grid"/>
    <w:basedOn w:val="a1"/>
    <w:uiPriority w:val="39"/>
    <w:rsid w:val="006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0755A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735AE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35AE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35AE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35AEC"/>
  </w:style>
  <w:style w:type="paragraph" w:styleId="a7">
    <w:name w:val="Normal (Web)"/>
    <w:basedOn w:val="a"/>
    <w:uiPriority w:val="99"/>
    <w:unhideWhenUsed/>
    <w:rsid w:val="00735A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5A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Буллит"/>
    <w:basedOn w:val="a"/>
    <w:rsid w:val="00735AEC"/>
    <w:pPr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ar-SA"/>
    </w:rPr>
  </w:style>
  <w:style w:type="character" w:customStyle="1" w:styleId="FontStyle17">
    <w:name w:val="Font Style17"/>
    <w:uiPriority w:val="99"/>
    <w:rsid w:val="00735AEC"/>
    <w:rPr>
      <w:rFonts w:ascii="Corbel" w:hAnsi="Corbel"/>
      <w:b/>
      <w:sz w:val="20"/>
    </w:rPr>
  </w:style>
  <w:style w:type="paragraph" w:customStyle="1" w:styleId="Style9">
    <w:name w:val="Style9"/>
    <w:basedOn w:val="a"/>
    <w:uiPriority w:val="99"/>
    <w:rsid w:val="00735AEC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35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35AEC"/>
  </w:style>
  <w:style w:type="paragraph" w:styleId="a9">
    <w:name w:val="footer"/>
    <w:basedOn w:val="a"/>
    <w:link w:val="aa"/>
    <w:rsid w:val="0073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35A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rsid w:val="00735AEC"/>
  </w:style>
  <w:style w:type="paragraph" w:styleId="HTML">
    <w:name w:val="HTML Preformatted"/>
    <w:basedOn w:val="a"/>
    <w:link w:val="HTML0"/>
    <w:rsid w:val="00735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35A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Hyperlink"/>
    <w:rsid w:val="00735AEC"/>
    <w:rPr>
      <w:color w:val="0000FF"/>
      <w:u w:val="single"/>
    </w:rPr>
  </w:style>
  <w:style w:type="paragraph" w:customStyle="1" w:styleId="13">
    <w:name w:val="Абзац списка1"/>
    <w:basedOn w:val="a"/>
    <w:rsid w:val="00735AEC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73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3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735AE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">
    <w:name w:val="Title"/>
    <w:basedOn w:val="a"/>
    <w:link w:val="14"/>
    <w:qFormat/>
    <w:rsid w:val="0073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uiPriority w:val="10"/>
    <w:rsid w:val="0073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link w:val="af"/>
    <w:locked/>
    <w:rsid w:val="00735A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9C4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4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63DF-25FF-40FF-9CFF-79EC01F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45</Pages>
  <Words>15533</Words>
  <Characters>88540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18</cp:revision>
  <cp:lastPrinted>2019-09-09T10:18:00Z</cp:lastPrinted>
  <dcterms:created xsi:type="dcterms:W3CDTF">2019-08-12T06:12:00Z</dcterms:created>
  <dcterms:modified xsi:type="dcterms:W3CDTF">2022-06-12T06:30:00Z</dcterms:modified>
</cp:coreProperties>
</file>